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1F7" w:rsidRPr="00ED4181" w:rsidRDefault="00C921F7" w:rsidP="00C921F7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ED4181">
        <w:rPr>
          <w:rFonts w:ascii="Times New Roman" w:hAnsi="Times New Roman" w:cs="Times New Roman"/>
          <w:b/>
          <w:spacing w:val="20"/>
          <w:sz w:val="24"/>
          <w:szCs w:val="24"/>
        </w:rPr>
        <w:t>Vilonya Község Polgármestere</w:t>
      </w:r>
    </w:p>
    <w:p w:rsidR="00C921F7" w:rsidRPr="00ED4181" w:rsidRDefault="00C921F7" w:rsidP="00C921F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D4181">
        <w:rPr>
          <w:rFonts w:ascii="Times New Roman" w:hAnsi="Times New Roman" w:cs="Times New Roman"/>
          <w:i/>
          <w:sz w:val="24"/>
          <w:szCs w:val="24"/>
        </w:rPr>
        <w:t>8194 Vilonya, Kossuth u. 18.</w:t>
      </w:r>
    </w:p>
    <w:p w:rsidR="006106E3" w:rsidRPr="00ED4181" w:rsidRDefault="006106E3" w:rsidP="00C921F7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7144D" w:rsidRPr="00ED4181" w:rsidRDefault="000F1849" w:rsidP="000F1849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D4181">
        <w:rPr>
          <w:rFonts w:ascii="Times New Roman" w:hAnsi="Times New Roman" w:cs="Times New Roman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607"/>
        <w:gridCol w:w="3327"/>
        <w:gridCol w:w="19"/>
        <w:gridCol w:w="4109"/>
      </w:tblGrid>
      <w:tr w:rsidR="00A07E3F" w:rsidRPr="00ED4181" w:rsidTr="001A2723">
        <w:trPr>
          <w:trHeight w:val="586"/>
        </w:trPr>
        <w:tc>
          <w:tcPr>
            <w:tcW w:w="1656" w:type="dxa"/>
          </w:tcPr>
          <w:p w:rsidR="00A07E3F" w:rsidRPr="00ED4181" w:rsidRDefault="00A07E3F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E3F" w:rsidRPr="00ED4181" w:rsidRDefault="00A07E3F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181">
              <w:rPr>
                <w:rFonts w:ascii="Times New Roman" w:hAnsi="Times New Roman" w:cs="Times New Roman"/>
                <w:sz w:val="24"/>
                <w:szCs w:val="24"/>
              </w:rPr>
              <w:t>Tárgya:</w:t>
            </w:r>
          </w:p>
          <w:p w:rsidR="009F6F50" w:rsidRPr="00ED4181" w:rsidRDefault="009F6F50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A07E3F" w:rsidRPr="00ED4181" w:rsidRDefault="006351AD" w:rsidP="004A7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19425F" w:rsidRPr="00DC471B">
              <w:rPr>
                <w:rFonts w:ascii="Times New Roman" w:hAnsi="Times New Roman" w:cs="Times New Roman"/>
                <w:sz w:val="24"/>
                <w:szCs w:val="24"/>
              </w:rPr>
              <w:t>. évi költségvetési rendelet módosítása</w:t>
            </w:r>
            <w:r w:rsidR="004A7E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15AAC" w:rsidRPr="00ED4181" w:rsidTr="00E15AAC">
        <w:trPr>
          <w:trHeight w:val="586"/>
        </w:trPr>
        <w:tc>
          <w:tcPr>
            <w:tcW w:w="1656" w:type="dxa"/>
          </w:tcPr>
          <w:p w:rsidR="00E15AAC" w:rsidRPr="00ED4181" w:rsidRDefault="00E15AAC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181">
              <w:rPr>
                <w:rFonts w:ascii="Times New Roman" w:hAnsi="Times New Roman" w:cs="Times New Roman"/>
                <w:sz w:val="24"/>
                <w:szCs w:val="24"/>
              </w:rPr>
              <w:t>Előterjesztés</w:t>
            </w:r>
            <w:r w:rsidR="00074182" w:rsidRPr="00ED418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0210B" w:rsidRPr="00ED418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69" w:type="dxa"/>
            <w:gridSpan w:val="2"/>
          </w:tcPr>
          <w:p w:rsidR="00E15AAC" w:rsidRPr="00ED4181" w:rsidRDefault="00E15AAC" w:rsidP="00E1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D418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038" w:type="dxa"/>
          </w:tcPr>
          <w:p w:rsidR="00E15AAC" w:rsidRPr="00ED4181" w:rsidRDefault="00E15AAC" w:rsidP="00E1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D4181">
              <w:rPr>
                <w:rFonts w:ascii="Times New Roman" w:hAnsi="Times New Roman" w:cs="Times New Roman"/>
                <w:sz w:val="24"/>
                <w:szCs w:val="24"/>
              </w:rPr>
              <w:t>rendkívüli</w:t>
            </w:r>
          </w:p>
        </w:tc>
      </w:tr>
      <w:tr w:rsidR="00784785" w:rsidRPr="00ED4181" w:rsidTr="001A2723">
        <w:trPr>
          <w:trHeight w:val="586"/>
        </w:trPr>
        <w:tc>
          <w:tcPr>
            <w:tcW w:w="1656" w:type="dxa"/>
          </w:tcPr>
          <w:p w:rsidR="00784785" w:rsidRPr="00ED4181" w:rsidRDefault="00784785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181">
              <w:rPr>
                <w:rFonts w:ascii="Times New Roman" w:hAnsi="Times New Roman" w:cs="Times New Roman"/>
                <w:sz w:val="24"/>
                <w:szCs w:val="24"/>
              </w:rPr>
              <w:t>Nyilvános</w:t>
            </w:r>
            <w:r w:rsidR="003574AD" w:rsidRPr="00ED418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84785" w:rsidRPr="00ED4181" w:rsidRDefault="003574AD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181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784785" w:rsidRPr="00ED4181">
              <w:rPr>
                <w:rFonts w:ascii="Times New Roman" w:hAnsi="Times New Roman" w:cs="Times New Roman"/>
                <w:sz w:val="24"/>
                <w:szCs w:val="24"/>
              </w:rPr>
              <w:t>árt</w:t>
            </w:r>
            <w:r w:rsidRPr="00ED4181">
              <w:rPr>
                <w:rFonts w:ascii="Times New Roman" w:hAnsi="Times New Roman" w:cs="Times New Roman"/>
                <w:sz w:val="24"/>
                <w:szCs w:val="24"/>
              </w:rPr>
              <w:t xml:space="preserve"> ülés</w:t>
            </w:r>
            <w:r w:rsidR="00784785" w:rsidRPr="00ED418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07" w:type="dxa"/>
            <w:gridSpan w:val="3"/>
          </w:tcPr>
          <w:p w:rsidR="00784785" w:rsidRPr="00ED4181" w:rsidRDefault="003E6E6A" w:rsidP="003E6E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81">
              <w:rPr>
                <w:rFonts w:ascii="Times New Roman" w:hAnsi="Times New Roman" w:cs="Times New Roman"/>
                <w:sz w:val="24"/>
                <w:szCs w:val="24"/>
              </w:rPr>
              <w:t>Nyilvános</w:t>
            </w:r>
          </w:p>
        </w:tc>
      </w:tr>
      <w:tr w:rsidR="000515B4" w:rsidRPr="00ED4181" w:rsidTr="00563230">
        <w:trPr>
          <w:trHeight w:val="240"/>
        </w:trPr>
        <w:tc>
          <w:tcPr>
            <w:tcW w:w="1656" w:type="dxa"/>
          </w:tcPr>
          <w:p w:rsidR="000515B4" w:rsidRPr="00ED4181" w:rsidRDefault="000515B4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181">
              <w:rPr>
                <w:rFonts w:ascii="Times New Roman" w:hAnsi="Times New Roman" w:cs="Times New Roman"/>
                <w:sz w:val="24"/>
                <w:szCs w:val="24"/>
              </w:rPr>
              <w:t>Döntéshez szükséges többség:</w:t>
            </w:r>
            <w:r w:rsidR="00A0210B" w:rsidRPr="00ED418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59" w:type="dxa"/>
          </w:tcPr>
          <w:p w:rsidR="000515B4" w:rsidRPr="00ED4181" w:rsidRDefault="000515B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81">
              <w:rPr>
                <w:rFonts w:ascii="Times New Roman" w:hAnsi="Times New Roman" w:cs="Times New Roman"/>
                <w:sz w:val="24"/>
                <w:szCs w:val="24"/>
              </w:rPr>
              <w:t>egyszerű</w:t>
            </w:r>
          </w:p>
        </w:tc>
        <w:tc>
          <w:tcPr>
            <w:tcW w:w="4048" w:type="dxa"/>
            <w:gridSpan w:val="2"/>
          </w:tcPr>
          <w:p w:rsidR="000515B4" w:rsidRPr="00ED4181" w:rsidRDefault="000515B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D418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minősített</w:t>
            </w:r>
          </w:p>
        </w:tc>
      </w:tr>
      <w:tr w:rsidR="000C6F54" w:rsidRPr="00ED4181" w:rsidTr="00563230">
        <w:trPr>
          <w:trHeight w:val="240"/>
        </w:trPr>
        <w:tc>
          <w:tcPr>
            <w:tcW w:w="1656" w:type="dxa"/>
          </w:tcPr>
          <w:p w:rsidR="000C6F54" w:rsidRPr="00ED4181" w:rsidRDefault="000C6F54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181">
              <w:rPr>
                <w:rFonts w:ascii="Times New Roman" w:hAnsi="Times New Roman" w:cs="Times New Roman"/>
                <w:sz w:val="24"/>
                <w:szCs w:val="24"/>
              </w:rPr>
              <w:t>Szavazás módja:</w:t>
            </w:r>
            <w:r w:rsidR="00A0210B" w:rsidRPr="00ED418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59" w:type="dxa"/>
          </w:tcPr>
          <w:p w:rsidR="000C6F54" w:rsidRPr="00ED4181" w:rsidRDefault="000C6F5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D418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048" w:type="dxa"/>
            <w:gridSpan w:val="2"/>
          </w:tcPr>
          <w:p w:rsidR="000C6F54" w:rsidRPr="00ED4181" w:rsidRDefault="000C6F5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181">
              <w:rPr>
                <w:rFonts w:ascii="Times New Roman" w:hAnsi="Times New Roman" w:cs="Times New Roman"/>
                <w:sz w:val="24"/>
                <w:szCs w:val="24"/>
              </w:rPr>
              <w:t>titkos</w:t>
            </w:r>
          </w:p>
        </w:tc>
      </w:tr>
      <w:tr w:rsidR="00ED3B68" w:rsidRPr="00ED4181" w:rsidTr="001A2723">
        <w:trPr>
          <w:trHeight w:val="1578"/>
        </w:trPr>
        <w:tc>
          <w:tcPr>
            <w:tcW w:w="1656" w:type="dxa"/>
          </w:tcPr>
          <w:p w:rsidR="00ED3B68" w:rsidRPr="00ED4181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181">
              <w:rPr>
                <w:rFonts w:ascii="Times New Roman" w:hAnsi="Times New Roman" w:cs="Times New Roman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207" w:type="dxa"/>
            <w:gridSpan w:val="3"/>
          </w:tcPr>
          <w:p w:rsidR="00ED3B68" w:rsidRPr="00ED4181" w:rsidRDefault="006351AD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2/2026</w:t>
            </w:r>
            <w:r w:rsidR="00E35092">
              <w:rPr>
                <w:rFonts w:ascii="Times New Roman" w:hAnsi="Times New Roman" w:cs="Times New Roman"/>
                <w:sz w:val="24"/>
                <w:szCs w:val="24"/>
              </w:rPr>
              <w:t>.(II.25</w:t>
            </w:r>
            <w:r w:rsidR="00446F93" w:rsidRPr="00ED4181">
              <w:rPr>
                <w:rFonts w:ascii="Times New Roman" w:hAnsi="Times New Roman" w:cs="Times New Roman"/>
                <w:sz w:val="24"/>
                <w:szCs w:val="24"/>
              </w:rPr>
              <w:t>.) önkormányzati rendelet</w:t>
            </w:r>
          </w:p>
        </w:tc>
      </w:tr>
      <w:tr w:rsidR="00ED3B68" w:rsidRPr="00ED4181" w:rsidTr="001A2723">
        <w:trPr>
          <w:trHeight w:val="687"/>
        </w:trPr>
        <w:tc>
          <w:tcPr>
            <w:tcW w:w="1656" w:type="dxa"/>
          </w:tcPr>
          <w:p w:rsidR="00ED3B68" w:rsidRPr="00ED4181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181">
              <w:rPr>
                <w:rFonts w:ascii="Times New Roman" w:hAnsi="Times New Roman" w:cs="Times New Roman"/>
                <w:sz w:val="24"/>
                <w:szCs w:val="24"/>
              </w:rPr>
              <w:t xml:space="preserve">Fontosabb </w:t>
            </w:r>
          </w:p>
          <w:p w:rsidR="00ED3B68" w:rsidRPr="00ED4181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181">
              <w:rPr>
                <w:rFonts w:ascii="Times New Roman" w:hAnsi="Times New Roman" w:cs="Times New Roman"/>
                <w:sz w:val="24"/>
                <w:szCs w:val="24"/>
              </w:rPr>
              <w:t>jogszabályok:</w:t>
            </w:r>
          </w:p>
          <w:p w:rsidR="00ED3B68" w:rsidRPr="00ED4181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B61429" w:rsidRPr="008C53C5" w:rsidRDefault="00B61429" w:rsidP="00B614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Magyarország 2026</w:t>
            </w:r>
            <w:r w:rsidRPr="008C53C5">
              <w:rPr>
                <w:rFonts w:ascii="Times New Roman" w:hAnsi="Times New Roman" w:cs="Times New Roman"/>
                <w:sz w:val="24"/>
                <w:szCs w:val="24"/>
              </w:rPr>
              <w:t>. évi közp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onti költségvetéséről szóló 2025</w:t>
            </w:r>
            <w:r w:rsidRPr="008C53C5">
              <w:rPr>
                <w:rFonts w:ascii="Times New Roman" w:hAnsi="Times New Roman" w:cs="Times New Roman"/>
                <w:sz w:val="24"/>
                <w:szCs w:val="24"/>
              </w:rPr>
              <w:t xml:space="preserve">. évi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8C53C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IX</w:t>
            </w:r>
            <w:r w:rsidRPr="008C53C5">
              <w:rPr>
                <w:rFonts w:ascii="Times New Roman" w:hAnsi="Times New Roman" w:cs="Times New Roman"/>
                <w:sz w:val="24"/>
                <w:szCs w:val="24"/>
              </w:rPr>
              <w:t xml:space="preserve">. törvény, </w:t>
            </w:r>
          </w:p>
          <w:p w:rsidR="00E35092" w:rsidRPr="00E35092" w:rsidRDefault="00E35092" w:rsidP="00E350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92">
              <w:rPr>
                <w:rFonts w:ascii="Times New Roman" w:hAnsi="Times New Roman" w:cs="Times New Roman"/>
                <w:sz w:val="24"/>
                <w:szCs w:val="24"/>
              </w:rPr>
              <w:t>az államháztartásról szóló 2011. évi CXCV. törvény</w:t>
            </w:r>
          </w:p>
          <w:p w:rsidR="00E35092" w:rsidRPr="00E35092" w:rsidRDefault="00E35092" w:rsidP="00E350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92">
              <w:rPr>
                <w:rFonts w:ascii="Times New Roman" w:hAnsi="Times New Roman" w:cs="Times New Roman"/>
                <w:sz w:val="24"/>
                <w:szCs w:val="24"/>
              </w:rPr>
              <w:t xml:space="preserve">az államháztartásról szóló törvény végrehajtásáról szóló 368/2011. (XII.31) Kormány rendelet, </w:t>
            </w:r>
          </w:p>
          <w:p w:rsidR="00CB2030" w:rsidRPr="00E35092" w:rsidRDefault="00E35092" w:rsidP="00E3509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35092">
              <w:rPr>
                <w:rFonts w:ascii="Times New Roman" w:hAnsi="Times New Roman" w:cs="Times New Roman"/>
                <w:sz w:val="24"/>
                <w:szCs w:val="24"/>
              </w:rPr>
              <w:t>az államháztartás számviteléről szóló 4/2013. (I.11) Kormányrendelet,</w:t>
            </w:r>
          </w:p>
        </w:tc>
      </w:tr>
      <w:tr w:rsidR="00647C12" w:rsidRPr="00ED4181" w:rsidTr="00DE22BE">
        <w:trPr>
          <w:trHeight w:val="694"/>
        </w:trPr>
        <w:tc>
          <w:tcPr>
            <w:tcW w:w="1656" w:type="dxa"/>
          </w:tcPr>
          <w:p w:rsidR="00647C12" w:rsidRPr="00ED4181" w:rsidRDefault="00647C12" w:rsidP="00647C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181">
              <w:rPr>
                <w:rFonts w:ascii="Times New Roman" w:hAnsi="Times New Roman" w:cs="Times New Roman"/>
                <w:sz w:val="24"/>
                <w:szCs w:val="24"/>
              </w:rPr>
              <w:t xml:space="preserve">Előterjesztés </w:t>
            </w:r>
          </w:p>
          <w:p w:rsidR="00647C12" w:rsidRPr="00ED4181" w:rsidRDefault="00647C12" w:rsidP="00647C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181">
              <w:rPr>
                <w:rFonts w:ascii="Times New Roman" w:hAnsi="Times New Roman" w:cs="Times New Roman"/>
                <w:sz w:val="24"/>
                <w:szCs w:val="24"/>
              </w:rPr>
              <w:t>szövege:</w:t>
            </w:r>
          </w:p>
        </w:tc>
        <w:tc>
          <w:tcPr>
            <w:tcW w:w="7207" w:type="dxa"/>
            <w:gridSpan w:val="3"/>
          </w:tcPr>
          <w:p w:rsidR="00647C12" w:rsidRPr="001C5D15" w:rsidRDefault="00647C12" w:rsidP="00647C12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2026</w:t>
            </w:r>
            <w:r w:rsidRPr="001C5D1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évi gazdasági prog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ram és költségvetési terv </w:t>
            </w:r>
            <w:r w:rsidR="00354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első 7</w:t>
            </w:r>
            <w:r w:rsidRPr="005B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 havi</w:t>
            </w:r>
            <w:r w:rsidRPr="001C5D1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végrehajtásáról – előzetes adatok figyelembevételével - a következő tájékoztatást adom:</w:t>
            </w:r>
          </w:p>
          <w:p w:rsidR="00647C12" w:rsidRPr="001C5D15" w:rsidRDefault="00647C12" w:rsidP="00647C12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 xml:space="preserve">Az </w:t>
            </w:r>
            <w:r w:rsidR="00024F02">
              <w:rPr>
                <w:rFonts w:ascii="Times New Roman" w:hAnsi="Times New Roman" w:cs="Times New Roman"/>
                <w:sz w:val="24"/>
                <w:szCs w:val="24"/>
              </w:rPr>
              <w:t xml:space="preserve">éves </w:t>
            </w: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>eredeti előirányzathoz képes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 a költségvetési bevételek </w:t>
            </w:r>
            <w:r w:rsidR="003F3D0F">
              <w:rPr>
                <w:rFonts w:ascii="Times New Roman" w:hAnsi="Times New Roman" w:cs="Times New Roman"/>
                <w:sz w:val="24"/>
                <w:szCs w:val="24"/>
              </w:rPr>
              <w:t>65,2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>%-</w:t>
            </w:r>
            <w:proofErr w:type="spellStart"/>
            <w:r w:rsidRPr="001C5D15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Pr="001C5D15">
              <w:rPr>
                <w:rFonts w:ascii="Times New Roman" w:hAnsi="Times New Roman" w:cs="Times New Roman"/>
                <w:sz w:val="24"/>
                <w:szCs w:val="24"/>
              </w:rPr>
              <w:t xml:space="preserve">, 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finanszírozási bevételek </w:t>
            </w:r>
            <w:r w:rsidR="003F3D0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Pr="001C5D15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Pr="001C5D15">
              <w:rPr>
                <w:rFonts w:ascii="Times New Roman" w:hAnsi="Times New Roman" w:cs="Times New Roman"/>
                <w:sz w:val="24"/>
                <w:szCs w:val="24"/>
              </w:rPr>
              <w:t xml:space="preserve"> teljesültek. Az összes</w:t>
            </w:r>
            <w:r w:rsidRPr="001C5D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bevétel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teljesülési szintje </w:t>
            </w:r>
            <w:r w:rsidR="003F3D0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 xml:space="preserve"> %. </w:t>
            </w:r>
          </w:p>
          <w:p w:rsidR="00647C12" w:rsidRPr="001C5D15" w:rsidRDefault="00647C12" w:rsidP="00647C12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>Az állami forrásból származó működési támo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gatások teljesülési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szintje </w:t>
            </w: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588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proofErr w:type="gramEnd"/>
            <w:r w:rsidR="00245882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>%. Az államháztartáson belülről származó egyéb működési célú támogatások összességébe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="00517CFB"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Pr="001C5D15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Pr="001C5D15">
              <w:rPr>
                <w:rFonts w:ascii="Times New Roman" w:hAnsi="Times New Roman" w:cs="Times New Roman"/>
                <w:sz w:val="24"/>
                <w:szCs w:val="24"/>
              </w:rPr>
              <w:t xml:space="preserve"> teljesültek.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Berhidai Köznevelési és Szociális Társulási feladatok 202</w:t>
            </w:r>
            <w:r w:rsidR="000C6F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évi elszámolásából adódóan </w:t>
            </w:r>
            <w:r w:rsidR="000C6F0D">
              <w:rPr>
                <w:rFonts w:ascii="Times New Roman" w:hAnsi="Times New Roman" w:cs="Times New Roman"/>
                <w:sz w:val="24"/>
                <w:szCs w:val="24"/>
              </w:rPr>
              <w:t>3.456.297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Ft bevétel </w:t>
            </w:r>
            <w:r w:rsidR="00245882">
              <w:rPr>
                <w:rFonts w:ascii="Times New Roman" w:hAnsi="Times New Roman" w:cs="Times New Roman"/>
                <w:sz w:val="24"/>
                <w:szCs w:val="24"/>
              </w:rPr>
              <w:t>teljesült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5823">
              <w:rPr>
                <w:rFonts w:ascii="Times New Roman" w:hAnsi="Times New Roman" w:cs="Times New Roman"/>
                <w:sz w:val="24"/>
                <w:szCs w:val="24"/>
              </w:rPr>
              <w:t xml:space="preserve">Az egyéb központi kezelésű támogatások teljesítési szintje </w:t>
            </w:r>
            <w:r w:rsidR="002B54ED">
              <w:rPr>
                <w:rFonts w:ascii="Times New Roman" w:hAnsi="Times New Roman" w:cs="Times New Roman"/>
                <w:sz w:val="24"/>
                <w:szCs w:val="24"/>
              </w:rPr>
              <w:t>65,2</w:t>
            </w:r>
            <w:r w:rsidR="00377597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  <w:r w:rsidR="002B5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>A Munkaügyi Központtól közfoglal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koztatásra átvett</w:t>
            </w:r>
            <w:r w:rsidR="00147356">
              <w:rPr>
                <w:rFonts w:ascii="Times New Roman" w:hAnsi="Times New Roman" w:cs="Times New Roman"/>
                <w:sz w:val="24"/>
                <w:szCs w:val="24"/>
              </w:rPr>
              <w:t xml:space="preserve"> működési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támogatás </w:t>
            </w:r>
            <w:r w:rsidR="0024588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  <w:r w:rsidR="00147356">
              <w:rPr>
                <w:rFonts w:ascii="Times New Roman" w:hAnsi="Times New Roman" w:cs="Times New Roman"/>
                <w:sz w:val="24"/>
                <w:szCs w:val="24"/>
              </w:rPr>
              <w:t>, a felhalmozási támogatás</w:t>
            </w:r>
            <w:r w:rsidR="00377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26D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37759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147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7C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517CFB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="00517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26D8" w:rsidRPr="003126D8">
              <w:rPr>
                <w:rFonts w:ascii="Times New Roman" w:hAnsi="Times New Roman" w:cs="Times New Roman"/>
                <w:sz w:val="24"/>
                <w:szCs w:val="24"/>
              </w:rPr>
              <w:t xml:space="preserve">teljesült. </w:t>
            </w:r>
            <w:r w:rsidR="00517CFB" w:rsidRPr="0031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26D8" w:rsidRPr="003126D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517CFB" w:rsidRPr="003126D8">
              <w:rPr>
                <w:rFonts w:ascii="Times New Roman" w:hAnsi="Times New Roman" w:cs="Times New Roman"/>
                <w:sz w:val="24"/>
                <w:szCs w:val="24"/>
              </w:rPr>
              <w:t xml:space="preserve"> közvilágí</w:t>
            </w:r>
            <w:r w:rsidR="003126D8" w:rsidRPr="003126D8">
              <w:rPr>
                <w:rFonts w:ascii="Times New Roman" w:hAnsi="Times New Roman" w:cs="Times New Roman"/>
                <w:sz w:val="24"/>
                <w:szCs w:val="24"/>
              </w:rPr>
              <w:t xml:space="preserve">tási pályázatból származó </w:t>
            </w:r>
            <w:r w:rsidR="00ED282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3126D8" w:rsidRPr="003126D8">
              <w:rPr>
                <w:rFonts w:ascii="Times New Roman" w:hAnsi="Times New Roman" w:cs="Times New Roman"/>
                <w:sz w:val="24"/>
                <w:szCs w:val="24"/>
              </w:rPr>
              <w:t>%-</w:t>
            </w:r>
            <w:proofErr w:type="spellStart"/>
            <w:r w:rsidR="003126D8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proofErr w:type="spellEnd"/>
            <w:r w:rsidR="003126D8">
              <w:rPr>
                <w:rFonts w:ascii="Times New Roman" w:hAnsi="Times New Roman" w:cs="Times New Roman"/>
                <w:sz w:val="24"/>
                <w:szCs w:val="24"/>
              </w:rPr>
              <w:t xml:space="preserve"> támogatási előleg folyósítása folyamatban van.</w:t>
            </w:r>
          </w:p>
          <w:p w:rsidR="00647C12" w:rsidRDefault="00647C12" w:rsidP="00647C1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C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 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özhatalmi bevételek együtt </w:t>
            </w:r>
            <w:r w:rsidR="00295D3D">
              <w:rPr>
                <w:rFonts w:ascii="Times New Roman" w:hAnsi="Times New Roman" w:cs="Times New Roman"/>
                <w:sz w:val="24"/>
                <w:szCs w:val="24"/>
              </w:rPr>
              <w:t>90,4</w:t>
            </w: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Pr="001C5D15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proofErr w:type="spellEnd"/>
            <w:r w:rsidRPr="001C5D15">
              <w:rPr>
                <w:rFonts w:ascii="Times New Roman" w:hAnsi="Times New Roman" w:cs="Times New Roman"/>
                <w:sz w:val="24"/>
                <w:szCs w:val="24"/>
              </w:rPr>
              <w:t xml:space="preserve"> teljesülési szintet mutatnak. 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zen belül a vagyoni típusú adók </w:t>
            </w:r>
            <w:r w:rsidR="00295D3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8D23BC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Pr="001C5D15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Pr="001C5D15">
              <w:rPr>
                <w:rFonts w:ascii="Times New Roman" w:hAnsi="Times New Roman" w:cs="Times New Roman"/>
                <w:sz w:val="24"/>
                <w:szCs w:val="24"/>
              </w:rPr>
              <w:t xml:space="preserve"> teljesültek.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Az iparűzési adó </w:t>
            </w:r>
            <w:r w:rsidR="00295D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94,9</w:t>
            </w:r>
            <w:r w:rsidRPr="001C5D1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%-</w:t>
            </w:r>
            <w:proofErr w:type="spellStart"/>
            <w:r w:rsidRPr="001C5D1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on</w:t>
            </w:r>
            <w:proofErr w:type="spellEnd"/>
            <w:r w:rsidRPr="001C5D1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teljesült. </w:t>
            </w:r>
          </w:p>
          <w:p w:rsidR="00647C12" w:rsidRPr="001C5D15" w:rsidRDefault="00647C12" w:rsidP="00647C12">
            <w:pPr>
              <w:overflowPunct w:val="0"/>
              <w:autoSpaceDE w:val="0"/>
              <w:autoSpaceDN w:val="0"/>
              <w:adjustRightInd w:val="0"/>
              <w:spacing w:after="160" w:line="312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működési bevételek </w:t>
            </w:r>
            <w:r w:rsidR="00295D3D">
              <w:rPr>
                <w:rFonts w:ascii="Times New Roman" w:hAnsi="Times New Roman" w:cs="Times New Roman"/>
                <w:sz w:val="24"/>
                <w:szCs w:val="24"/>
              </w:rPr>
              <w:t>89,5</w:t>
            </w: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Pr="001C5D15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Pr="001C5D15">
              <w:rPr>
                <w:rFonts w:ascii="Times New Roman" w:hAnsi="Times New Roman" w:cs="Times New Roman"/>
                <w:sz w:val="24"/>
                <w:szCs w:val="24"/>
              </w:rPr>
              <w:t xml:space="preserve"> folytak be az Önkormányzat és intézményei számlájá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ra. A tulajdonosi bevételek </w:t>
            </w:r>
            <w:r w:rsidR="00295D3D">
              <w:rPr>
                <w:rFonts w:ascii="Times New Roman" w:hAnsi="Times New Roman" w:cs="Times New Roman"/>
                <w:sz w:val="24"/>
                <w:szCs w:val="24"/>
              </w:rPr>
              <w:t>61,1</w:t>
            </w: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Pr="001C5D15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Pr="001C5D15">
              <w:rPr>
                <w:rFonts w:ascii="Times New Roman" w:hAnsi="Times New Roman" w:cs="Times New Roman"/>
                <w:sz w:val="24"/>
                <w:szCs w:val="24"/>
              </w:rPr>
              <w:t xml:space="preserve"> teljesültek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47C12" w:rsidRPr="001C5D15" w:rsidRDefault="00647C12" w:rsidP="00647C12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Pr="001C5D15">
              <w:rPr>
                <w:rFonts w:ascii="Times New Roman" w:hAnsi="Times New Roman" w:cs="Times New Roman"/>
                <w:b/>
                <w:sz w:val="24"/>
                <w:szCs w:val="24"/>
              </w:rPr>
              <w:t>kiadások</w:t>
            </w: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 xml:space="preserve"> esetében a személyi juttatások, a munkaadókat terhelő járulékok és szociális hozzájárulási adó és a dologi kiadások az időszaknak megfelelő szinten kerültek kifizetésre.</w:t>
            </w:r>
          </w:p>
          <w:p w:rsidR="00647C12" w:rsidRPr="001C5D15" w:rsidRDefault="00647C12" w:rsidP="00647C12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>Az ellátottak (segélyezettek) pén</w:t>
            </w:r>
            <w:r w:rsidR="00346FE2">
              <w:rPr>
                <w:rFonts w:ascii="Times New Roman" w:hAnsi="Times New Roman" w:cs="Times New Roman"/>
                <w:sz w:val="24"/>
                <w:szCs w:val="24"/>
              </w:rPr>
              <w:t xml:space="preserve">zbeli juttatásai első </w:t>
            </w:r>
            <w:r w:rsidR="009443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hónapban </w:t>
            </w:r>
            <w:r w:rsidR="00346F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Pr="001C5D15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Pr="001C5D15">
              <w:rPr>
                <w:rFonts w:ascii="Times New Roman" w:hAnsi="Times New Roman" w:cs="Times New Roman"/>
                <w:sz w:val="24"/>
                <w:szCs w:val="24"/>
              </w:rPr>
              <w:t xml:space="preserve"> teljesültek.</w:t>
            </w:r>
          </w:p>
          <w:p w:rsidR="00647C12" w:rsidRPr="001C5D15" w:rsidRDefault="00647C12" w:rsidP="00647C12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>A Társulási feladatok támogatása feladaton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teljesülési szint </w:t>
            </w:r>
            <w:r w:rsidR="00944386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 xml:space="preserve"> %.</w:t>
            </w:r>
          </w:p>
          <w:p w:rsidR="00647C12" w:rsidRPr="001C5D15" w:rsidRDefault="00647C12" w:rsidP="00647C12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>A beruházási kiadások teljes</w:t>
            </w:r>
            <w:r w:rsidR="00346FE2">
              <w:rPr>
                <w:rFonts w:ascii="Times New Roman" w:hAnsi="Times New Roman" w:cs="Times New Roman"/>
                <w:sz w:val="24"/>
                <w:szCs w:val="24"/>
              </w:rPr>
              <w:t>ülését a 2/c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tábla mutatja (</w:t>
            </w:r>
            <w:r w:rsidR="009443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46FE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3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 xml:space="preserve"> %) </w:t>
            </w:r>
          </w:p>
          <w:p w:rsidR="00647C12" w:rsidRPr="001C5D15" w:rsidRDefault="00647C12" w:rsidP="00647C12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felújítási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kiadások </w:t>
            </w:r>
            <w:r w:rsidR="00346FE2">
              <w:rPr>
                <w:rFonts w:ascii="Times New Roman" w:hAnsi="Times New Roman" w:cs="Times New Roman"/>
                <w:sz w:val="24"/>
                <w:szCs w:val="24"/>
              </w:rPr>
              <w:t xml:space="preserve"> teljesülét</w:t>
            </w:r>
            <w:proofErr w:type="gramEnd"/>
            <w:r w:rsidR="00346FE2">
              <w:rPr>
                <w:rFonts w:ascii="Times New Roman" w:hAnsi="Times New Roman" w:cs="Times New Roman"/>
                <w:sz w:val="24"/>
                <w:szCs w:val="24"/>
              </w:rPr>
              <w:t xml:space="preserve"> a 2/b tábla mutatja (45,4%)</w:t>
            </w:r>
          </w:p>
          <w:p w:rsidR="00647C12" w:rsidRPr="001C5D15" w:rsidRDefault="00647C12" w:rsidP="00647C12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>A költségvetési 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iadások teljesülési szintje </w:t>
            </w:r>
            <w:r w:rsidR="00944386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 xml:space="preserve"> %.</w:t>
            </w:r>
          </w:p>
          <w:p w:rsidR="00647C12" w:rsidRPr="001C5D15" w:rsidRDefault="00647C12" w:rsidP="00647C12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gramStart"/>
            <w:r w:rsidRPr="001C5D15">
              <w:rPr>
                <w:rFonts w:ascii="Times New Roman" w:hAnsi="Times New Roman" w:cs="Times New Roman"/>
                <w:sz w:val="24"/>
                <w:szCs w:val="24"/>
              </w:rPr>
              <w:t>finanszírozási</w:t>
            </w:r>
            <w:proofErr w:type="gramEnd"/>
            <w:r w:rsidRPr="001C5D15">
              <w:rPr>
                <w:rFonts w:ascii="Times New Roman" w:hAnsi="Times New Roman" w:cs="Times New Roman"/>
                <w:sz w:val="24"/>
                <w:szCs w:val="24"/>
              </w:rPr>
              <w:t xml:space="preserve"> kiadások teljesülése 100 %.</w:t>
            </w:r>
          </w:p>
          <w:p w:rsidR="00647C12" w:rsidRDefault="00647C12" w:rsidP="00647C12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>Az összes</w:t>
            </w:r>
            <w:r w:rsidRPr="001C5D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kiadás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teljesülési szintje </w:t>
            </w:r>
            <w:r w:rsidR="0094438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346FE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43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 xml:space="preserve"> %. </w:t>
            </w:r>
          </w:p>
          <w:p w:rsidR="00AE1351" w:rsidRDefault="00647C12" w:rsidP="00647C12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 xml:space="preserve">A számadatok alapján megállapítható, hogy a pénzügyi folyamatok figyelemmel kísértek, visszafogott gazdálkodás volt az </w:t>
            </w:r>
            <w:r w:rsidR="00AE1351">
              <w:rPr>
                <w:rFonts w:ascii="Times New Roman" w:hAnsi="Times New Roman" w:cs="Times New Roman"/>
                <w:sz w:val="24"/>
                <w:szCs w:val="24"/>
              </w:rPr>
              <w:t xml:space="preserve">év első </w:t>
            </w:r>
            <w:r w:rsidR="003126D8">
              <w:rPr>
                <w:rFonts w:ascii="Times New Roman" w:hAnsi="Times New Roman" w:cs="Times New Roman"/>
                <w:sz w:val="24"/>
                <w:szCs w:val="24"/>
              </w:rPr>
              <w:t>hét hónapjában.</w:t>
            </w:r>
          </w:p>
          <w:p w:rsidR="00F2289A" w:rsidRDefault="00F2289A" w:rsidP="00647C12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0C1" w:rsidRDefault="002F3B33" w:rsidP="005D40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májusban</w:t>
            </w:r>
            <w:r w:rsidR="005D40C1">
              <w:rPr>
                <w:rFonts w:ascii="Times New Roman" w:hAnsi="Times New Roman" w:cs="Times New Roman"/>
                <w:sz w:val="24"/>
                <w:szCs w:val="24"/>
              </w:rPr>
              <w:t xml:space="preserve"> leigényelt állami pénzeszközök</w:t>
            </w:r>
            <w:proofErr w:type="gramStart"/>
            <w:r w:rsidR="005D40C1">
              <w:rPr>
                <w:rFonts w:ascii="Times New Roman" w:hAnsi="Times New Roman" w:cs="Times New Roman"/>
                <w:sz w:val="24"/>
                <w:szCs w:val="24"/>
              </w:rPr>
              <w:t>,  pályázatok</w:t>
            </w:r>
            <w:proofErr w:type="gramEnd"/>
            <w:r w:rsidR="005D40C1">
              <w:rPr>
                <w:rFonts w:ascii="Times New Roman" w:hAnsi="Times New Roman" w:cs="Times New Roman"/>
                <w:sz w:val="24"/>
                <w:szCs w:val="24"/>
              </w:rPr>
              <w:t xml:space="preserve">, illetve az </w:t>
            </w:r>
            <w:r w:rsidR="00F2289A">
              <w:rPr>
                <w:rFonts w:ascii="Times New Roman" w:hAnsi="Times New Roman" w:cs="Times New Roman"/>
                <w:sz w:val="24"/>
                <w:szCs w:val="24"/>
              </w:rPr>
              <w:t>egyes</w:t>
            </w:r>
            <w:r w:rsidR="005D40C1">
              <w:rPr>
                <w:rFonts w:ascii="Times New Roman" w:hAnsi="Times New Roman" w:cs="Times New Roman"/>
                <w:sz w:val="24"/>
                <w:szCs w:val="24"/>
              </w:rPr>
              <w:t xml:space="preserve"> előirányzat átcsopo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rtosítási igények következtében</w:t>
            </w:r>
            <w:r w:rsidR="005D40C1">
              <w:rPr>
                <w:rFonts w:ascii="Times New Roman" w:hAnsi="Times New Roman" w:cs="Times New Roman"/>
                <w:sz w:val="24"/>
                <w:szCs w:val="24"/>
              </w:rPr>
              <w:t xml:space="preserve"> szükség van a 2026. évi költségvetési előirányzatok módosítására az alábbiak szerint:  </w:t>
            </w:r>
          </w:p>
          <w:p w:rsidR="00AE1351" w:rsidRDefault="00AE1351" w:rsidP="00647C12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745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540"/>
              <w:gridCol w:w="1689"/>
            </w:tblGrid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Bevétel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hu-HU"/>
                    </w:rPr>
                    <w:t xml:space="preserve">Önkormányzat 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Közvilágítás üzemeltetési támogatás állami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188 000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Elkülönített állami pénzalapoktól támogatás diákmunka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242 100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</w:tr>
            <w:tr w:rsidR="00C52907" w:rsidRPr="00C52907" w:rsidTr="00C52907">
              <w:trPr>
                <w:trHeight w:val="630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 xml:space="preserve">Versenyképes járások </w:t>
                  </w:r>
                  <w:proofErr w:type="gramStart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támogatása  II.</w:t>
                  </w:r>
                  <w:proofErr w:type="gramEnd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 xml:space="preserve"> kör központi kezelésű </w:t>
                  </w:r>
                  <w:proofErr w:type="spellStart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ei</w:t>
                  </w:r>
                  <w:proofErr w:type="spellEnd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.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-3 412 511</w:t>
                  </w:r>
                </w:p>
              </w:tc>
            </w:tr>
            <w:tr w:rsidR="00C52907" w:rsidRPr="00C52907" w:rsidTr="00C52907">
              <w:trPr>
                <w:trHeight w:val="630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 xml:space="preserve">Versenyképes járások </w:t>
                  </w:r>
                  <w:proofErr w:type="gramStart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támogatása  II.</w:t>
                  </w:r>
                  <w:proofErr w:type="gramEnd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 xml:space="preserve"> kör </w:t>
                  </w:r>
                  <w:proofErr w:type="spellStart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fejezei</w:t>
                  </w:r>
                  <w:proofErr w:type="spellEnd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 xml:space="preserve"> kezelésű </w:t>
                  </w:r>
                  <w:proofErr w:type="spellStart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ei</w:t>
                  </w:r>
                  <w:proofErr w:type="spellEnd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.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3 412 511</w:t>
                  </w:r>
                </w:p>
              </w:tc>
            </w:tr>
            <w:tr w:rsidR="00C52907" w:rsidRPr="00C52907" w:rsidTr="00C52907">
              <w:trPr>
                <w:trHeight w:val="330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</w:tr>
            <w:tr w:rsidR="00C52907" w:rsidRPr="00C52907" w:rsidTr="00C52907">
              <w:trPr>
                <w:trHeight w:val="630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hu-HU"/>
                    </w:rPr>
                    <w:t>Közigazgatási és Területfejlesztési Minisztérium "SPORT 2026 PROGRAM"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hu-HU"/>
                    </w:rPr>
                  </w:pPr>
                  <w:r w:rsidRPr="00C52907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hu-HU"/>
                    </w:rPr>
                    <w:t> </w:t>
                  </w:r>
                </w:p>
              </w:tc>
            </w:tr>
            <w:tr w:rsidR="00C52907" w:rsidRPr="00C52907" w:rsidTr="00C52907">
              <w:trPr>
                <w:trHeight w:val="630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proofErr w:type="gramStart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Aktív</w:t>
                  </w:r>
                  <w:proofErr w:type="gramEnd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 xml:space="preserve"> közösségek pályázati támogatás </w:t>
                  </w:r>
                  <w:proofErr w:type="spellStart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áht</w:t>
                  </w:r>
                  <w:proofErr w:type="spellEnd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-n kívüli működési célú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-699 019</w:t>
                  </w:r>
                </w:p>
              </w:tc>
            </w:tr>
            <w:tr w:rsidR="00C52907" w:rsidRPr="00C52907" w:rsidTr="00C52907">
              <w:trPr>
                <w:trHeight w:val="630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proofErr w:type="gramStart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lastRenderedPageBreak/>
                    <w:t>Aktív</w:t>
                  </w:r>
                  <w:proofErr w:type="gramEnd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 xml:space="preserve"> közösségek pályázati támogatás </w:t>
                  </w:r>
                  <w:proofErr w:type="spellStart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áht</w:t>
                  </w:r>
                  <w:proofErr w:type="spellEnd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-n kívüli felhalmozási célú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699 019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Államháztartáson belüli megelőlegezés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139 606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Lekötött bankbetét megszüntetése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25 000 000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Bevétel összesen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25 569 706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Kiadások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hu-HU"/>
                    </w:rPr>
                    <w:t xml:space="preserve">Önkormányzat 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Tiszteletdíj lemondás Madár Gábor 01-06. hó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-90 000</w:t>
                  </w:r>
                </w:p>
              </w:tc>
            </w:tr>
            <w:tr w:rsidR="00C52907" w:rsidRPr="00C52907" w:rsidTr="00C52907">
              <w:trPr>
                <w:trHeight w:val="330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Tiszteletdíj lemondás járulék Madár Gábor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-11 700</w:t>
                  </w:r>
                </w:p>
              </w:tc>
            </w:tr>
            <w:tr w:rsidR="00C52907" w:rsidRPr="00C52907" w:rsidTr="00C52907">
              <w:trPr>
                <w:trHeight w:val="330"/>
              </w:trPr>
              <w:tc>
                <w:tcPr>
                  <w:tcW w:w="57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 xml:space="preserve">Vilonyáért </w:t>
                  </w:r>
                  <w:proofErr w:type="gramStart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Egyesület működési</w:t>
                  </w:r>
                  <w:proofErr w:type="gramEnd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 xml:space="preserve"> célú támogatás </w:t>
                  </w:r>
                  <w:proofErr w:type="spellStart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utiköltség</w:t>
                  </w:r>
                  <w:proofErr w:type="spellEnd"/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101 700</w:t>
                  </w:r>
                </w:p>
              </w:tc>
            </w:tr>
            <w:tr w:rsidR="00C52907" w:rsidRPr="00C52907" w:rsidTr="00C52907">
              <w:trPr>
                <w:trHeight w:val="330"/>
              </w:trPr>
              <w:tc>
                <w:tcPr>
                  <w:tcW w:w="57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1 fő diákmunka alapilletmény 1 hónap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242 100</w:t>
                  </w:r>
                </w:p>
              </w:tc>
            </w:tr>
            <w:tr w:rsidR="00C52907" w:rsidRPr="00C52907" w:rsidTr="00C52907">
              <w:trPr>
                <w:trHeight w:val="330"/>
              </w:trPr>
              <w:tc>
                <w:tcPr>
                  <w:tcW w:w="57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</w:tr>
            <w:tr w:rsidR="00C52907" w:rsidRPr="00C52907" w:rsidTr="00C52907">
              <w:trPr>
                <w:trHeight w:val="330"/>
              </w:trPr>
              <w:tc>
                <w:tcPr>
                  <w:tcW w:w="5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hu-HU"/>
                    </w:rPr>
                    <w:t>Településfejlesztési projektek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Iskola felújítás MFP-ÖTIFB/2025 pályázat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74 410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 xml:space="preserve">Iskola </w:t>
                  </w:r>
                  <w:proofErr w:type="spellStart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felújíási</w:t>
                  </w:r>
                  <w:proofErr w:type="spellEnd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 xml:space="preserve"> célú </w:t>
                  </w:r>
                  <w:proofErr w:type="spellStart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ÁfA</w:t>
                  </w:r>
                  <w:proofErr w:type="spellEnd"/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-74 409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hu-HU"/>
                    </w:rPr>
                    <w:t>Közvilágítás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Villamos energia +ÁFA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188 000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hu-HU"/>
                    </w:rPr>
                    <w:t>Kóbor állatokkal kapcsolatos feladatok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 xml:space="preserve">Ebbefogás egyéb </w:t>
                  </w:r>
                  <w:proofErr w:type="spellStart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szolgáltatás+ÁFA</w:t>
                  </w:r>
                  <w:proofErr w:type="spellEnd"/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80 000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hu-HU"/>
                    </w:rPr>
                    <w:t>Vagyongazdálkodás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 xml:space="preserve">Egyéb </w:t>
                  </w:r>
                  <w:proofErr w:type="spellStart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szolgáltatás+ÁFA</w:t>
                  </w:r>
                  <w:proofErr w:type="spellEnd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 xml:space="preserve"> (</w:t>
                  </w:r>
                  <w:proofErr w:type="gramStart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diszpozíciós</w:t>
                  </w:r>
                  <w:proofErr w:type="gramEnd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 xml:space="preserve"> vázlat)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400 000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hu-HU"/>
                    </w:rPr>
                    <w:t xml:space="preserve">Szabadidős sport tevékenység </w:t>
                  </w:r>
                  <w:proofErr w:type="spellStart"/>
                  <w:r w:rsidRPr="00C5290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hu-HU"/>
                    </w:rPr>
                    <w:t>támgogatása</w:t>
                  </w:r>
                  <w:proofErr w:type="spellEnd"/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proofErr w:type="spellStart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Edzőtermi</w:t>
                  </w:r>
                  <w:proofErr w:type="spellEnd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 xml:space="preserve"> gép </w:t>
                  </w:r>
                  <w:proofErr w:type="spellStart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beszerzés+ÁFA</w:t>
                  </w:r>
                  <w:proofErr w:type="spellEnd"/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210 000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hu-HU"/>
                    </w:rPr>
                    <w:t>Nemzetpolitikai tevékenység igazgatás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Egyéb külső személyi juttatás testvértelepülési kapcsolatok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-78 905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 xml:space="preserve">Reprezentáció </w:t>
                  </w:r>
                  <w:proofErr w:type="spellStart"/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szocho</w:t>
                  </w:r>
                  <w:proofErr w:type="spellEnd"/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544</w:t>
                  </w:r>
                </w:p>
              </w:tc>
            </w:tr>
            <w:tr w:rsidR="00C52907" w:rsidRPr="00C52907" w:rsidTr="00C52907">
              <w:trPr>
                <w:trHeight w:val="630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Testvértelepülési kapcsolatok erősítése pályázat egyéb szolgáltatások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70 581</w:t>
                  </w:r>
                </w:p>
              </w:tc>
            </w:tr>
            <w:tr w:rsidR="00C52907" w:rsidRPr="00C52907" w:rsidTr="00C52907">
              <w:trPr>
                <w:trHeight w:val="630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Egyéb fejezeti kezelésű működési célú támogatás testvértelepülés pályázat visszafizetés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7 780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lastRenderedPageBreak/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Céltartalék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-690 001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Államháztartáson belüli megelőlegezés visszafizetés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139 606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Pénzeszközök lekötött bankbetétként elhelyezése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25 000 000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,</w:t>
                  </w:r>
                </w:p>
              </w:tc>
            </w:tr>
            <w:tr w:rsidR="00C52907" w:rsidRPr="00C52907" w:rsidTr="00C52907">
              <w:trPr>
                <w:trHeight w:val="315"/>
              </w:trPr>
              <w:tc>
                <w:tcPr>
                  <w:tcW w:w="5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Összesen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bottom"/>
                  <w:hideMark/>
                </w:tcPr>
                <w:p w:rsidR="00C52907" w:rsidRPr="00C52907" w:rsidRDefault="00C52907" w:rsidP="00C529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</w:pPr>
                  <w:r w:rsidRPr="00C5290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>25 569 706</w:t>
                  </w:r>
                </w:p>
              </w:tc>
            </w:tr>
          </w:tbl>
          <w:p w:rsidR="00C52907" w:rsidRDefault="00C52907" w:rsidP="00647C12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907" w:rsidRDefault="00C52907" w:rsidP="00647C12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C12" w:rsidRDefault="00AF2BF1" w:rsidP="00647C12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647C12">
              <w:rPr>
                <w:rFonts w:ascii="Times New Roman" w:hAnsi="Times New Roman" w:cs="Times New Roman"/>
                <w:sz w:val="24"/>
                <w:szCs w:val="24"/>
              </w:rPr>
              <w:t xml:space="preserve">enti módosítással a </w:t>
            </w:r>
            <w:r w:rsidR="00EF283E">
              <w:rPr>
                <w:rFonts w:ascii="Times New Roman" w:hAnsi="Times New Roman" w:cs="Times New Roman"/>
                <w:sz w:val="24"/>
                <w:szCs w:val="24"/>
              </w:rPr>
              <w:t xml:space="preserve">182.102.909,- </w:t>
            </w:r>
            <w:r w:rsidR="00647C12">
              <w:rPr>
                <w:rFonts w:ascii="Times New Roman" w:hAnsi="Times New Roman" w:cs="Times New Roman"/>
                <w:sz w:val="24"/>
                <w:szCs w:val="24"/>
              </w:rPr>
              <w:t xml:space="preserve">Ft költségvetési </w:t>
            </w:r>
            <w:proofErr w:type="spellStart"/>
            <w:r w:rsidR="00647C12">
              <w:rPr>
                <w:rFonts w:ascii="Times New Roman" w:hAnsi="Times New Roman" w:cs="Times New Roman"/>
                <w:sz w:val="24"/>
                <w:szCs w:val="24"/>
              </w:rPr>
              <w:t>főösszeg</w:t>
            </w:r>
            <w:proofErr w:type="spellEnd"/>
            <w:r w:rsidR="00647C12">
              <w:rPr>
                <w:rFonts w:ascii="Times New Roman" w:hAnsi="Times New Roman" w:cs="Times New Roman"/>
                <w:sz w:val="24"/>
                <w:szCs w:val="24"/>
              </w:rPr>
              <w:t xml:space="preserve"> további </w:t>
            </w:r>
            <w:r w:rsidR="00EF283E">
              <w:rPr>
                <w:rFonts w:ascii="Times New Roman" w:hAnsi="Times New Roman" w:cs="Times New Roman"/>
                <w:sz w:val="24"/>
                <w:szCs w:val="24"/>
              </w:rPr>
              <w:t>25.569.706</w:t>
            </w:r>
            <w:r w:rsidR="00647C12">
              <w:rPr>
                <w:rFonts w:ascii="Times New Roman" w:hAnsi="Times New Roman" w:cs="Times New Roman"/>
                <w:sz w:val="24"/>
                <w:szCs w:val="24"/>
              </w:rPr>
              <w:t xml:space="preserve">,- Ft összeggel emelhető. A módosított </w:t>
            </w:r>
            <w:proofErr w:type="spellStart"/>
            <w:r w:rsidR="00647C12">
              <w:rPr>
                <w:rFonts w:ascii="Times New Roman" w:hAnsi="Times New Roman" w:cs="Times New Roman"/>
                <w:sz w:val="24"/>
                <w:szCs w:val="24"/>
              </w:rPr>
              <w:t>főösszeget</w:t>
            </w:r>
            <w:proofErr w:type="spellEnd"/>
            <w:r w:rsidR="00647C12">
              <w:rPr>
                <w:rFonts w:ascii="Times New Roman" w:hAnsi="Times New Roman" w:cs="Times New Roman"/>
                <w:sz w:val="24"/>
                <w:szCs w:val="24"/>
              </w:rPr>
              <w:t xml:space="preserve"> javasoljuk </w:t>
            </w:r>
            <w:r w:rsidR="00EF283E">
              <w:rPr>
                <w:rFonts w:ascii="Times New Roman" w:hAnsi="Times New Roman" w:cs="Times New Roman"/>
                <w:sz w:val="24"/>
                <w:szCs w:val="24"/>
              </w:rPr>
              <w:t>207.672.615</w:t>
            </w:r>
            <w:r w:rsidR="00647C12">
              <w:rPr>
                <w:rFonts w:ascii="Times New Roman" w:hAnsi="Times New Roman" w:cs="Times New Roman"/>
                <w:sz w:val="24"/>
                <w:szCs w:val="24"/>
              </w:rPr>
              <w:t>,- Ft összegben megállapítani.</w:t>
            </w:r>
          </w:p>
          <w:p w:rsidR="00647C12" w:rsidRPr="00D50634" w:rsidRDefault="00647C12" w:rsidP="00647C12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50634">
              <w:rPr>
                <w:rFonts w:ascii="Times New Roman" w:hAnsi="Times New Roman" w:cs="Times New Roman"/>
                <w:sz w:val="24"/>
                <w:szCs w:val="24"/>
              </w:rPr>
              <w:t>Kérem a Tisztelt K</w:t>
            </w:r>
            <w:r w:rsidR="00C20B87">
              <w:rPr>
                <w:rFonts w:ascii="Times New Roman" w:hAnsi="Times New Roman" w:cs="Times New Roman"/>
                <w:sz w:val="24"/>
                <w:szCs w:val="24"/>
              </w:rPr>
              <w:t>épviselő-testületet, hogy a 2026</w:t>
            </w:r>
            <w:r w:rsidRPr="00D50634">
              <w:rPr>
                <w:rFonts w:ascii="Times New Roman" w:hAnsi="Times New Roman" w:cs="Times New Roman"/>
                <w:sz w:val="24"/>
                <w:szCs w:val="24"/>
              </w:rPr>
              <w:t xml:space="preserve">. évi költségvetési tervezetet vitassa meg és hagyja jóvá. </w:t>
            </w:r>
          </w:p>
          <w:p w:rsidR="00647C12" w:rsidRPr="00D50634" w:rsidRDefault="00647C12" w:rsidP="00647C1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47C12" w:rsidRPr="00ED4181" w:rsidTr="00D50BB7">
        <w:trPr>
          <w:trHeight w:val="554"/>
        </w:trPr>
        <w:tc>
          <w:tcPr>
            <w:tcW w:w="1656" w:type="dxa"/>
          </w:tcPr>
          <w:p w:rsidR="00647C12" w:rsidRPr="00ED4181" w:rsidRDefault="00647C12" w:rsidP="00647C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1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Mellékletek: db</w:t>
            </w:r>
          </w:p>
        </w:tc>
        <w:tc>
          <w:tcPr>
            <w:tcW w:w="7207" w:type="dxa"/>
            <w:gridSpan w:val="3"/>
          </w:tcPr>
          <w:p w:rsidR="00647C12" w:rsidRPr="00ED4181" w:rsidRDefault="00647C12" w:rsidP="00647C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18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26D98">
              <w:rPr>
                <w:rFonts w:ascii="Times New Roman" w:hAnsi="Times New Roman" w:cs="Times New Roman"/>
                <w:sz w:val="24"/>
                <w:szCs w:val="24"/>
              </w:rPr>
              <w:t xml:space="preserve"> melléklet (19</w:t>
            </w:r>
            <w:r w:rsidRPr="00ED4181">
              <w:rPr>
                <w:rFonts w:ascii="Times New Roman" w:hAnsi="Times New Roman" w:cs="Times New Roman"/>
                <w:sz w:val="24"/>
                <w:szCs w:val="24"/>
              </w:rPr>
              <w:t xml:space="preserve"> tábla), 1 db hatástanulmány</w:t>
            </w:r>
          </w:p>
        </w:tc>
      </w:tr>
      <w:tr w:rsidR="00647C12" w:rsidRPr="00ED4181" w:rsidTr="00AC5E48">
        <w:trPr>
          <w:trHeight w:val="552"/>
        </w:trPr>
        <w:tc>
          <w:tcPr>
            <w:tcW w:w="1656" w:type="dxa"/>
          </w:tcPr>
          <w:p w:rsidR="00647C12" w:rsidRPr="00ED4181" w:rsidRDefault="00647C12" w:rsidP="00647C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181">
              <w:rPr>
                <w:rFonts w:ascii="Times New Roman" w:hAnsi="Times New Roman" w:cs="Times New Roman"/>
                <w:sz w:val="24"/>
                <w:szCs w:val="24"/>
              </w:rPr>
              <w:t>Keltezés:</w:t>
            </w:r>
          </w:p>
        </w:tc>
        <w:tc>
          <w:tcPr>
            <w:tcW w:w="7207" w:type="dxa"/>
            <w:gridSpan w:val="3"/>
          </w:tcPr>
          <w:p w:rsidR="00647C12" w:rsidRPr="00ED4181" w:rsidRDefault="00EF283E" w:rsidP="005476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</w:t>
            </w:r>
            <w:r w:rsidR="00266A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augusztus 2</w:t>
            </w:r>
            <w:r w:rsidR="005476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bookmarkStart w:id="0" w:name="_GoBack"/>
            <w:bookmarkEnd w:id="0"/>
            <w:r w:rsidR="002F4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7C12" w:rsidRPr="00ED4181" w:rsidTr="00AC5E48">
        <w:trPr>
          <w:trHeight w:val="552"/>
        </w:trPr>
        <w:tc>
          <w:tcPr>
            <w:tcW w:w="1656" w:type="dxa"/>
          </w:tcPr>
          <w:p w:rsidR="00647C12" w:rsidRPr="00ED4181" w:rsidRDefault="00647C12" w:rsidP="00647C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181">
              <w:rPr>
                <w:rFonts w:ascii="Times New Roman" w:hAnsi="Times New Roman" w:cs="Times New Roman"/>
                <w:sz w:val="24"/>
                <w:szCs w:val="24"/>
              </w:rPr>
              <w:t>Előterjesztő aláírása:</w:t>
            </w:r>
          </w:p>
        </w:tc>
        <w:tc>
          <w:tcPr>
            <w:tcW w:w="7207" w:type="dxa"/>
            <w:gridSpan w:val="3"/>
          </w:tcPr>
          <w:p w:rsidR="00647C12" w:rsidRPr="00ED4181" w:rsidRDefault="00647C12" w:rsidP="00647C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181">
              <w:rPr>
                <w:rFonts w:ascii="Times New Roman" w:hAnsi="Times New Roman" w:cs="Times New Roman"/>
                <w:sz w:val="24"/>
                <w:szCs w:val="24"/>
              </w:rPr>
              <w:t>Fésüs Sándor polgármester</w:t>
            </w:r>
          </w:p>
        </w:tc>
      </w:tr>
    </w:tbl>
    <w:p w:rsidR="002F4413" w:rsidRDefault="002F4413" w:rsidP="00322913">
      <w:pPr>
        <w:pStyle w:val="Szvegtrzs"/>
        <w:spacing w:before="240" w:after="480"/>
        <w:rPr>
          <w:b/>
          <w:bCs/>
          <w:szCs w:val="24"/>
        </w:rPr>
      </w:pPr>
    </w:p>
    <w:p w:rsidR="002F4413" w:rsidRDefault="002F4413" w:rsidP="00322913">
      <w:pPr>
        <w:pStyle w:val="Szvegtrzs"/>
        <w:spacing w:before="240" w:after="480"/>
        <w:rPr>
          <w:b/>
          <w:bCs/>
          <w:szCs w:val="24"/>
        </w:rPr>
      </w:pPr>
    </w:p>
    <w:p w:rsidR="002F4413" w:rsidRDefault="002F4413" w:rsidP="00322913">
      <w:pPr>
        <w:pStyle w:val="Szvegtrzs"/>
        <w:spacing w:before="240" w:after="480"/>
        <w:rPr>
          <w:b/>
          <w:bCs/>
          <w:szCs w:val="24"/>
        </w:rPr>
      </w:pPr>
    </w:p>
    <w:p w:rsidR="002F4413" w:rsidRDefault="002F4413" w:rsidP="00322913">
      <w:pPr>
        <w:pStyle w:val="Szvegtrzs"/>
        <w:spacing w:before="240" w:after="480"/>
        <w:rPr>
          <w:b/>
          <w:bCs/>
          <w:szCs w:val="24"/>
        </w:rPr>
      </w:pPr>
    </w:p>
    <w:p w:rsidR="002F4413" w:rsidRDefault="002F4413" w:rsidP="00322913">
      <w:pPr>
        <w:pStyle w:val="Szvegtrzs"/>
        <w:spacing w:before="240" w:after="480"/>
        <w:rPr>
          <w:b/>
          <w:bCs/>
          <w:szCs w:val="24"/>
        </w:rPr>
      </w:pPr>
    </w:p>
    <w:p w:rsidR="002F4413" w:rsidRDefault="002F4413" w:rsidP="00322913">
      <w:pPr>
        <w:pStyle w:val="Szvegtrzs"/>
        <w:spacing w:before="240" w:after="480"/>
        <w:rPr>
          <w:b/>
          <w:bCs/>
          <w:szCs w:val="24"/>
        </w:rPr>
      </w:pPr>
    </w:p>
    <w:p w:rsidR="002F4413" w:rsidRDefault="002F4413" w:rsidP="00322913">
      <w:pPr>
        <w:pStyle w:val="Szvegtrzs"/>
        <w:spacing w:before="240" w:after="480"/>
        <w:rPr>
          <w:b/>
          <w:bCs/>
          <w:szCs w:val="24"/>
        </w:rPr>
      </w:pPr>
    </w:p>
    <w:p w:rsidR="003412CE" w:rsidRDefault="003412CE" w:rsidP="00322913">
      <w:pPr>
        <w:pStyle w:val="Szvegtrzs"/>
        <w:spacing w:before="240" w:after="480"/>
        <w:rPr>
          <w:b/>
          <w:bCs/>
          <w:szCs w:val="24"/>
        </w:rPr>
      </w:pPr>
    </w:p>
    <w:p w:rsidR="00ED3154" w:rsidRPr="00ED4181" w:rsidRDefault="00A2546E" w:rsidP="00322913">
      <w:pPr>
        <w:pStyle w:val="Szvegtrzs"/>
        <w:spacing w:before="240" w:after="480"/>
        <w:rPr>
          <w:b/>
          <w:bCs/>
          <w:szCs w:val="24"/>
        </w:rPr>
      </w:pPr>
      <w:r>
        <w:rPr>
          <w:b/>
          <w:bCs/>
          <w:szCs w:val="24"/>
        </w:rPr>
        <w:lastRenderedPageBreak/>
        <w:t>V</w:t>
      </w:r>
      <w:r w:rsidR="00ED3154" w:rsidRPr="00ED4181">
        <w:rPr>
          <w:b/>
          <w:bCs/>
          <w:szCs w:val="24"/>
        </w:rPr>
        <w:t xml:space="preserve">ilonya Község Önkormányzata </w:t>
      </w:r>
      <w:proofErr w:type="gramStart"/>
      <w:r w:rsidR="00ED3154" w:rsidRPr="00ED4181">
        <w:rPr>
          <w:b/>
          <w:bCs/>
          <w:szCs w:val="24"/>
        </w:rPr>
        <w:t>Ké</w:t>
      </w:r>
      <w:r w:rsidR="00FA16E2">
        <w:rPr>
          <w:b/>
          <w:bCs/>
          <w:szCs w:val="24"/>
        </w:rPr>
        <w:t>pviselő-testületének   /</w:t>
      </w:r>
      <w:proofErr w:type="gramEnd"/>
      <w:r w:rsidR="00FA16E2">
        <w:rPr>
          <w:b/>
          <w:bCs/>
          <w:szCs w:val="24"/>
        </w:rPr>
        <w:t>2026</w:t>
      </w:r>
      <w:r w:rsidR="00AF7DF7">
        <w:rPr>
          <w:b/>
          <w:bCs/>
          <w:szCs w:val="24"/>
        </w:rPr>
        <w:t>. (</w:t>
      </w:r>
      <w:r w:rsidR="00266A38">
        <w:rPr>
          <w:b/>
          <w:bCs/>
          <w:szCs w:val="24"/>
        </w:rPr>
        <w:t>VIII</w:t>
      </w:r>
      <w:r w:rsidR="00AF7DF7">
        <w:rPr>
          <w:b/>
          <w:bCs/>
          <w:szCs w:val="24"/>
        </w:rPr>
        <w:t>.</w:t>
      </w:r>
      <w:r w:rsidR="00266A38">
        <w:rPr>
          <w:b/>
          <w:bCs/>
          <w:szCs w:val="24"/>
        </w:rPr>
        <w:t>31.</w:t>
      </w:r>
      <w:r w:rsidR="00ED3154" w:rsidRPr="00ED4181">
        <w:rPr>
          <w:b/>
          <w:bCs/>
          <w:szCs w:val="24"/>
        </w:rPr>
        <w:t>) önkormányzati rendelete</w:t>
      </w:r>
    </w:p>
    <w:p w:rsidR="00ED3154" w:rsidRPr="00ED4181" w:rsidRDefault="00E04469" w:rsidP="00ED3154">
      <w:pPr>
        <w:pStyle w:val="Szvegtrzs"/>
        <w:spacing w:before="240" w:after="480"/>
        <w:jc w:val="center"/>
        <w:rPr>
          <w:b/>
          <w:bCs/>
          <w:szCs w:val="24"/>
        </w:rPr>
      </w:pPr>
      <w:proofErr w:type="gramStart"/>
      <w:r>
        <w:rPr>
          <w:b/>
          <w:bCs/>
          <w:szCs w:val="24"/>
        </w:rPr>
        <w:t>a</w:t>
      </w:r>
      <w:proofErr w:type="gramEnd"/>
      <w:r>
        <w:rPr>
          <w:b/>
          <w:bCs/>
          <w:szCs w:val="24"/>
        </w:rPr>
        <w:t xml:space="preserve"> 2026</w:t>
      </w:r>
      <w:r w:rsidR="00ED3154" w:rsidRPr="00ED4181">
        <w:rPr>
          <w:b/>
          <w:bCs/>
          <w:szCs w:val="24"/>
        </w:rPr>
        <w:t xml:space="preserve">. </w:t>
      </w:r>
      <w:r w:rsidR="00AF7DF7">
        <w:rPr>
          <w:b/>
          <w:bCs/>
          <w:szCs w:val="24"/>
        </w:rPr>
        <w:t>évi költségvetésről szóló 2/202</w:t>
      </w:r>
      <w:r>
        <w:rPr>
          <w:b/>
          <w:bCs/>
          <w:szCs w:val="24"/>
        </w:rPr>
        <w:t>6</w:t>
      </w:r>
      <w:r w:rsidR="00AF7DF7">
        <w:rPr>
          <w:b/>
          <w:bCs/>
          <w:szCs w:val="24"/>
        </w:rPr>
        <w:t>. (II.25</w:t>
      </w:r>
      <w:r w:rsidR="00ED3154" w:rsidRPr="00ED4181">
        <w:rPr>
          <w:b/>
          <w:bCs/>
          <w:szCs w:val="24"/>
        </w:rPr>
        <w:t>.) önkormányzati rendelet módosításáról</w:t>
      </w:r>
    </w:p>
    <w:p w:rsidR="00AF7DF7" w:rsidRPr="00007441" w:rsidRDefault="00AF7DF7" w:rsidP="00AF7DF7">
      <w:pPr>
        <w:jc w:val="both"/>
        <w:rPr>
          <w:rFonts w:ascii="Times New Roman" w:hAnsi="Times New Roman" w:cs="Times New Roman"/>
          <w:sz w:val="24"/>
          <w:szCs w:val="24"/>
        </w:rPr>
      </w:pPr>
      <w:r w:rsidRPr="00007441">
        <w:rPr>
          <w:rFonts w:ascii="Times New Roman" w:hAnsi="Times New Roman" w:cs="Times New Roman"/>
          <w:sz w:val="24"/>
          <w:szCs w:val="24"/>
        </w:rPr>
        <w:sym w:font="Symbol" w:char="F05B"/>
      </w:r>
      <w:r w:rsidRPr="00007441">
        <w:rPr>
          <w:rFonts w:ascii="Times New Roman" w:hAnsi="Times New Roman" w:cs="Times New Roman"/>
          <w:sz w:val="24"/>
          <w:szCs w:val="24"/>
        </w:rPr>
        <w:t>1</w:t>
      </w:r>
      <w:r w:rsidRPr="00007441">
        <w:rPr>
          <w:rFonts w:ascii="Times New Roman" w:hAnsi="Times New Roman" w:cs="Times New Roman"/>
          <w:sz w:val="24"/>
          <w:szCs w:val="24"/>
        </w:rPr>
        <w:sym w:font="Symbol" w:char="F05D"/>
      </w:r>
      <w:r w:rsidRPr="00007441">
        <w:rPr>
          <w:rFonts w:ascii="Times New Roman" w:hAnsi="Times New Roman" w:cs="Times New Roman"/>
          <w:sz w:val="24"/>
          <w:szCs w:val="24"/>
        </w:rPr>
        <w:t xml:space="preserve"> A költségvetési rendelet biztosítja a polgárok számára az </w:t>
      </w:r>
      <w:r>
        <w:rPr>
          <w:rFonts w:ascii="Times New Roman" w:hAnsi="Times New Roman" w:cs="Times New Roman"/>
          <w:sz w:val="24"/>
          <w:szCs w:val="24"/>
        </w:rPr>
        <w:t>önkormányzat és intézményei 202</w:t>
      </w:r>
      <w:r w:rsidR="00E04469">
        <w:rPr>
          <w:rFonts w:ascii="Times New Roman" w:hAnsi="Times New Roman" w:cs="Times New Roman"/>
          <w:sz w:val="24"/>
          <w:szCs w:val="24"/>
        </w:rPr>
        <w:t>6</w:t>
      </w:r>
      <w:r w:rsidRPr="00007441">
        <w:rPr>
          <w:rFonts w:ascii="Times New Roman" w:hAnsi="Times New Roman" w:cs="Times New Roman"/>
          <w:sz w:val="24"/>
          <w:szCs w:val="24"/>
        </w:rPr>
        <w:t xml:space="preserve">. évre tervezett bevételeinek és kiadásainak, pénzügyi-gazdálkodási működésének megismerhetőségét. A rendelet alapján végrehajtott gazdálkodás az állampolgárok számára nyomon követhető, átfogó képet ad az önkormányzat pénzügyi helyzetéről, a végrehajtandó feladatokról, a tervezett fejlesztésekről, lehetőséget teremt az önkormányzati gazdálkodás ellenőrzésére. A rendelet biztosítja Magyarország </w:t>
      </w:r>
      <w:r w:rsidR="006F02AC">
        <w:rPr>
          <w:rFonts w:ascii="Times New Roman" w:hAnsi="Times New Roman" w:cs="Times New Roman"/>
          <w:sz w:val="24"/>
          <w:szCs w:val="24"/>
        </w:rPr>
        <w:t xml:space="preserve">helyi önkormányzatairól </w:t>
      </w:r>
      <w:r w:rsidRPr="00007441">
        <w:rPr>
          <w:rFonts w:ascii="Times New Roman" w:hAnsi="Times New Roman" w:cs="Times New Roman"/>
          <w:sz w:val="24"/>
          <w:szCs w:val="24"/>
        </w:rPr>
        <w:t xml:space="preserve">szóló 2011. évi CLXXXIX. törvény előírásainak megfelelően a kötelező feladatok ellátását, ezen felül számos, a lakosság számára fontos önként vállalt cél megvalósítását. </w:t>
      </w:r>
    </w:p>
    <w:p w:rsidR="00AF7DF7" w:rsidRPr="00007441" w:rsidRDefault="00AF7DF7" w:rsidP="00AF7DF7">
      <w:pPr>
        <w:jc w:val="both"/>
        <w:rPr>
          <w:rFonts w:ascii="Times New Roman" w:hAnsi="Times New Roman" w:cs="Times New Roman"/>
          <w:sz w:val="24"/>
          <w:szCs w:val="24"/>
        </w:rPr>
      </w:pPr>
      <w:r w:rsidRPr="00007441">
        <w:rPr>
          <w:rFonts w:ascii="Times New Roman" w:hAnsi="Times New Roman" w:cs="Times New Roman"/>
          <w:sz w:val="24"/>
          <w:szCs w:val="24"/>
        </w:rPr>
        <w:sym w:font="Symbol" w:char="F05B"/>
      </w:r>
      <w:r w:rsidRPr="00007441">
        <w:rPr>
          <w:rFonts w:ascii="Times New Roman" w:hAnsi="Times New Roman" w:cs="Times New Roman"/>
          <w:sz w:val="24"/>
          <w:szCs w:val="24"/>
        </w:rPr>
        <w:t>2</w:t>
      </w:r>
      <w:r w:rsidRPr="00007441">
        <w:rPr>
          <w:rFonts w:ascii="Times New Roman" w:hAnsi="Times New Roman" w:cs="Times New Roman"/>
          <w:sz w:val="24"/>
          <w:szCs w:val="24"/>
        </w:rPr>
        <w:sym w:font="Symbol" w:char="F05D"/>
      </w:r>
      <w:r w:rsidRPr="000074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Vilonya Község</w:t>
      </w:r>
      <w:r w:rsidRPr="00007441">
        <w:rPr>
          <w:rFonts w:ascii="Times New Roman" w:hAnsi="Times New Roman" w:cs="Times New Roman"/>
          <w:sz w:val="24"/>
          <w:szCs w:val="24"/>
        </w:rPr>
        <w:t xml:space="preserve"> Önkormányzatának Képviselő-testülete az Alaptörvény 32. cikk (2) bekezdésében meghatározott eredeti jogalkotói hatáskörében, az Alaptörvény 32. cikk (1) bekezdés f) pontjában meghatározott feladatkörében eljárva a következőket rendeli el.</w:t>
      </w:r>
    </w:p>
    <w:p w:rsidR="00C61857" w:rsidRPr="00ED4181" w:rsidRDefault="00C61857" w:rsidP="00C61857">
      <w:pPr>
        <w:pStyle w:val="Szvegtrzs"/>
        <w:jc w:val="center"/>
        <w:rPr>
          <w:b/>
          <w:szCs w:val="24"/>
        </w:rPr>
      </w:pPr>
      <w:r w:rsidRPr="00ED4181">
        <w:rPr>
          <w:b/>
          <w:szCs w:val="24"/>
        </w:rPr>
        <w:t>1. §</w:t>
      </w:r>
    </w:p>
    <w:p w:rsidR="00ED3154" w:rsidRPr="00ED4181" w:rsidRDefault="00ED3154" w:rsidP="00ED3154">
      <w:pPr>
        <w:pStyle w:val="Szvegtrzs"/>
        <w:rPr>
          <w:szCs w:val="24"/>
        </w:rPr>
      </w:pPr>
    </w:p>
    <w:p w:rsidR="00ED3154" w:rsidRPr="00ED4181" w:rsidRDefault="00ED3154" w:rsidP="00ED3154">
      <w:pPr>
        <w:pStyle w:val="Szvegtrzs"/>
        <w:rPr>
          <w:szCs w:val="24"/>
        </w:rPr>
      </w:pPr>
      <w:r w:rsidRPr="00ED4181">
        <w:rPr>
          <w:szCs w:val="24"/>
        </w:rPr>
        <w:t>A 20</w:t>
      </w:r>
      <w:r w:rsidR="00E04469">
        <w:rPr>
          <w:szCs w:val="24"/>
        </w:rPr>
        <w:t>26</w:t>
      </w:r>
      <w:r w:rsidRPr="00ED4181">
        <w:rPr>
          <w:szCs w:val="24"/>
        </w:rPr>
        <w:t xml:space="preserve">. </w:t>
      </w:r>
      <w:r w:rsidR="00AF7DF7">
        <w:rPr>
          <w:szCs w:val="24"/>
        </w:rPr>
        <w:t>évi költségvetésről szóló 2/202</w:t>
      </w:r>
      <w:r w:rsidR="00E04469">
        <w:rPr>
          <w:szCs w:val="24"/>
        </w:rPr>
        <w:t>6</w:t>
      </w:r>
      <w:r w:rsidR="00AF7DF7">
        <w:rPr>
          <w:szCs w:val="24"/>
        </w:rPr>
        <w:t>. (II.25</w:t>
      </w:r>
      <w:r w:rsidRPr="00ED4181">
        <w:rPr>
          <w:szCs w:val="24"/>
        </w:rPr>
        <w:t>.) önkormányzati rendelet 1. §-</w:t>
      </w:r>
      <w:proofErr w:type="gramStart"/>
      <w:r w:rsidRPr="00ED4181">
        <w:rPr>
          <w:szCs w:val="24"/>
        </w:rPr>
        <w:t>a</w:t>
      </w:r>
      <w:proofErr w:type="gramEnd"/>
      <w:r w:rsidRPr="00ED4181">
        <w:rPr>
          <w:szCs w:val="24"/>
        </w:rPr>
        <w:t xml:space="preserve"> és 2. §-a helyébe a következő rendelkezés</w:t>
      </w:r>
      <w:r w:rsidR="00C61857">
        <w:rPr>
          <w:szCs w:val="24"/>
        </w:rPr>
        <w:t>ek</w:t>
      </w:r>
      <w:r w:rsidRPr="00ED4181">
        <w:rPr>
          <w:szCs w:val="24"/>
        </w:rPr>
        <w:t xml:space="preserve"> lép</w:t>
      </w:r>
      <w:r w:rsidR="00C61857">
        <w:rPr>
          <w:szCs w:val="24"/>
        </w:rPr>
        <w:t>nek</w:t>
      </w:r>
      <w:r w:rsidRPr="00ED4181">
        <w:rPr>
          <w:szCs w:val="24"/>
        </w:rPr>
        <w:t>:</w:t>
      </w:r>
    </w:p>
    <w:p w:rsidR="009E33E1" w:rsidRPr="00ED4181" w:rsidRDefault="009E33E1" w:rsidP="00ED3154">
      <w:pPr>
        <w:pStyle w:val="Szvegtrzs"/>
        <w:rPr>
          <w:szCs w:val="24"/>
        </w:rPr>
      </w:pPr>
    </w:p>
    <w:p w:rsidR="00ED3154" w:rsidRPr="00EC6882" w:rsidRDefault="00AF7DF7" w:rsidP="00ED3154">
      <w:pPr>
        <w:pStyle w:val="Szvegtrzs"/>
        <w:rPr>
          <w:szCs w:val="24"/>
        </w:rPr>
      </w:pPr>
      <w:r>
        <w:rPr>
          <w:szCs w:val="24"/>
        </w:rPr>
        <w:t xml:space="preserve"> </w:t>
      </w:r>
      <w:r w:rsidRPr="00EC6882">
        <w:rPr>
          <w:szCs w:val="24"/>
        </w:rPr>
        <w:t>„1. § (1) A 202</w:t>
      </w:r>
      <w:r w:rsidR="0020249E">
        <w:rPr>
          <w:szCs w:val="24"/>
        </w:rPr>
        <w:t>6</w:t>
      </w:r>
      <w:r w:rsidR="00ED3154" w:rsidRPr="00EC6882">
        <w:rPr>
          <w:szCs w:val="24"/>
        </w:rPr>
        <w:t xml:space="preserve">. évi gazdasági programot és költségvetési tervet </w:t>
      </w:r>
      <w:r w:rsidR="0038651A">
        <w:rPr>
          <w:b/>
          <w:bCs/>
          <w:szCs w:val="24"/>
        </w:rPr>
        <w:t>207.672.615</w:t>
      </w:r>
      <w:r w:rsidR="00ED3154" w:rsidRPr="00EC6882">
        <w:rPr>
          <w:b/>
          <w:bCs/>
          <w:szCs w:val="24"/>
        </w:rPr>
        <w:t xml:space="preserve"> Ft bevétellel</w:t>
      </w:r>
      <w:r w:rsidR="00ED3154" w:rsidRPr="00EC6882">
        <w:rPr>
          <w:szCs w:val="24"/>
        </w:rPr>
        <w:t xml:space="preserve"> az 1. melléklet </w:t>
      </w:r>
      <w:r w:rsidR="00ED3154" w:rsidRPr="00EC6882">
        <w:rPr>
          <w:i/>
          <w:iCs/>
          <w:szCs w:val="24"/>
        </w:rPr>
        <w:t xml:space="preserve">1.táblázat </w:t>
      </w:r>
      <w:r w:rsidR="00ED3154" w:rsidRPr="00EC6882">
        <w:rPr>
          <w:szCs w:val="24"/>
        </w:rPr>
        <w:t xml:space="preserve">szerinti </w:t>
      </w:r>
      <w:r w:rsidR="00D221AF">
        <w:rPr>
          <w:szCs w:val="24"/>
        </w:rPr>
        <w:t>bontásban hagyja jóvá, melyből költségvetési bevétel 89.</w:t>
      </w:r>
      <w:r w:rsidR="0038651A">
        <w:rPr>
          <w:szCs w:val="24"/>
        </w:rPr>
        <w:t>664.740</w:t>
      </w:r>
      <w:r w:rsidR="00D221AF">
        <w:rPr>
          <w:szCs w:val="24"/>
        </w:rPr>
        <w:t xml:space="preserve">,- Ft, </w:t>
      </w:r>
      <w:proofErr w:type="gramStart"/>
      <w:r w:rsidR="00D221AF">
        <w:rPr>
          <w:szCs w:val="24"/>
        </w:rPr>
        <w:t>finanszírozási</w:t>
      </w:r>
      <w:proofErr w:type="gramEnd"/>
      <w:r w:rsidR="00D221AF">
        <w:rPr>
          <w:szCs w:val="24"/>
        </w:rPr>
        <w:t xml:space="preserve"> bevétel </w:t>
      </w:r>
      <w:r w:rsidR="0038651A">
        <w:rPr>
          <w:szCs w:val="24"/>
        </w:rPr>
        <w:t>118.007.875</w:t>
      </w:r>
      <w:r w:rsidR="00D221AF">
        <w:rPr>
          <w:szCs w:val="24"/>
        </w:rPr>
        <w:t>,- Ft.</w:t>
      </w:r>
    </w:p>
    <w:p w:rsidR="00ED3154" w:rsidRPr="00EC6882" w:rsidRDefault="00ED3154" w:rsidP="00ED3154">
      <w:pPr>
        <w:pStyle w:val="Szvegtrzs"/>
        <w:spacing w:before="240"/>
        <w:rPr>
          <w:szCs w:val="24"/>
        </w:rPr>
      </w:pPr>
      <w:r w:rsidRPr="00EC6882">
        <w:rPr>
          <w:szCs w:val="24"/>
        </w:rPr>
        <w:t>(</w:t>
      </w:r>
      <w:r w:rsidR="00CA2CF2" w:rsidRPr="00EC6882">
        <w:rPr>
          <w:szCs w:val="24"/>
        </w:rPr>
        <w:t xml:space="preserve">2) A költségvetési bevételeit </w:t>
      </w:r>
      <w:r w:rsidR="00235090">
        <w:rPr>
          <w:szCs w:val="24"/>
        </w:rPr>
        <w:t>89.</w:t>
      </w:r>
      <w:r w:rsidR="00B61B25">
        <w:rPr>
          <w:szCs w:val="24"/>
        </w:rPr>
        <w:t>664.740</w:t>
      </w:r>
      <w:r w:rsidRPr="00EC6882">
        <w:rPr>
          <w:szCs w:val="24"/>
        </w:rPr>
        <w:t xml:space="preserve">,- Ft-ban – ezen belül működési bevételeit </w:t>
      </w:r>
      <w:r w:rsidR="00B61B25">
        <w:rPr>
          <w:szCs w:val="24"/>
        </w:rPr>
        <w:t>77.821.683</w:t>
      </w:r>
      <w:r w:rsidRPr="00EC6882">
        <w:rPr>
          <w:szCs w:val="24"/>
        </w:rPr>
        <w:t xml:space="preserve"> Ft-ban, a f</w:t>
      </w:r>
      <w:r w:rsidR="00C03F3B" w:rsidRPr="00EC6882">
        <w:rPr>
          <w:szCs w:val="24"/>
        </w:rPr>
        <w:t xml:space="preserve">elhalmozási bevételeit </w:t>
      </w:r>
      <w:r w:rsidR="00235090">
        <w:rPr>
          <w:szCs w:val="24"/>
        </w:rPr>
        <w:t>11.</w:t>
      </w:r>
      <w:r w:rsidR="00B61B25">
        <w:rPr>
          <w:szCs w:val="24"/>
        </w:rPr>
        <w:t>843.057</w:t>
      </w:r>
      <w:r w:rsidRPr="00EC6882">
        <w:rPr>
          <w:szCs w:val="24"/>
        </w:rPr>
        <w:t>,- Ft-ban határozza meg.</w:t>
      </w:r>
    </w:p>
    <w:p w:rsidR="00ED3154" w:rsidRPr="009213E7" w:rsidRDefault="00ED3154" w:rsidP="00ED3154">
      <w:pPr>
        <w:pStyle w:val="Szvegtrzs"/>
        <w:spacing w:before="240"/>
        <w:rPr>
          <w:szCs w:val="24"/>
        </w:rPr>
      </w:pPr>
      <w:r w:rsidRPr="009213E7">
        <w:rPr>
          <w:szCs w:val="24"/>
        </w:rPr>
        <w:t xml:space="preserve">(3) A </w:t>
      </w:r>
      <w:proofErr w:type="gramStart"/>
      <w:r w:rsidRPr="009213E7">
        <w:rPr>
          <w:szCs w:val="24"/>
        </w:rPr>
        <w:t>finanszírozási</w:t>
      </w:r>
      <w:proofErr w:type="gramEnd"/>
      <w:r w:rsidRPr="009213E7">
        <w:rPr>
          <w:szCs w:val="24"/>
        </w:rPr>
        <w:t xml:space="preserve"> bevételeit </w:t>
      </w:r>
      <w:r w:rsidR="00B61B25">
        <w:rPr>
          <w:szCs w:val="24"/>
        </w:rPr>
        <w:t>118.007.875</w:t>
      </w:r>
      <w:r w:rsidRPr="009213E7">
        <w:rPr>
          <w:szCs w:val="24"/>
        </w:rPr>
        <w:t xml:space="preserve"> Ft-ban – ezen belül a működési célú finanszírozási </w:t>
      </w:r>
      <w:r w:rsidRPr="00D8727F">
        <w:rPr>
          <w:szCs w:val="24"/>
        </w:rPr>
        <w:t xml:space="preserve">bevételeket </w:t>
      </w:r>
      <w:r w:rsidR="00D8727F" w:rsidRPr="00D8727F">
        <w:rPr>
          <w:szCs w:val="24"/>
        </w:rPr>
        <w:t>41.170.779</w:t>
      </w:r>
      <w:r w:rsidR="00B87DCE" w:rsidRPr="00D8727F">
        <w:rPr>
          <w:szCs w:val="24"/>
        </w:rPr>
        <w:t xml:space="preserve"> </w:t>
      </w:r>
      <w:r w:rsidRPr="00D8727F">
        <w:rPr>
          <w:szCs w:val="24"/>
        </w:rPr>
        <w:t xml:space="preserve"> Ft-ban, a felhalmozási célú finanszírozási bevételeket </w:t>
      </w:r>
      <w:r w:rsidR="00B87DCE" w:rsidRPr="00D8727F">
        <w:rPr>
          <w:szCs w:val="24"/>
        </w:rPr>
        <w:t>17.801.698</w:t>
      </w:r>
      <w:r w:rsidRPr="00D8727F">
        <w:rPr>
          <w:szCs w:val="24"/>
        </w:rPr>
        <w:t xml:space="preserve"> Ft-ban, finanszírozási célú bevételeket </w:t>
      </w:r>
      <w:r w:rsidR="00D8727F" w:rsidRPr="00D8727F">
        <w:rPr>
          <w:szCs w:val="24"/>
        </w:rPr>
        <w:t>59.035.398</w:t>
      </w:r>
      <w:r w:rsidRPr="00D8727F">
        <w:rPr>
          <w:szCs w:val="24"/>
        </w:rPr>
        <w:t xml:space="preserve"> Ft-ban határozza meg.</w:t>
      </w:r>
    </w:p>
    <w:p w:rsidR="00ED3154" w:rsidRPr="00EC6882" w:rsidRDefault="00ED3154" w:rsidP="00ED3154">
      <w:pPr>
        <w:pStyle w:val="Szvegtrzs"/>
        <w:spacing w:before="240"/>
        <w:rPr>
          <w:szCs w:val="24"/>
        </w:rPr>
      </w:pPr>
      <w:r w:rsidRPr="00EC6882">
        <w:rPr>
          <w:szCs w:val="24"/>
        </w:rPr>
        <w:t>(4) Az önkormányzat és költségvetési szervei bevételeinek mérlegszerű tagolását az 1. melléklet tartalmazza.</w:t>
      </w:r>
    </w:p>
    <w:p w:rsidR="00ED3154" w:rsidRPr="00ED5BD6" w:rsidRDefault="00ED3154" w:rsidP="00ED3154">
      <w:pPr>
        <w:pStyle w:val="Szvegtrzs"/>
        <w:spacing w:before="240"/>
        <w:rPr>
          <w:szCs w:val="24"/>
          <w:highlight w:val="yellow"/>
        </w:rPr>
      </w:pPr>
    </w:p>
    <w:p w:rsidR="00ED3154" w:rsidRPr="00EC6882" w:rsidRDefault="00AA4B98" w:rsidP="00ED3154">
      <w:pPr>
        <w:pStyle w:val="Szvegtrzs"/>
        <w:rPr>
          <w:szCs w:val="24"/>
        </w:rPr>
      </w:pPr>
      <w:r w:rsidRPr="00EC6882">
        <w:rPr>
          <w:szCs w:val="24"/>
        </w:rPr>
        <w:t>2. § (1) A 202</w:t>
      </w:r>
      <w:r w:rsidR="0020249E">
        <w:rPr>
          <w:szCs w:val="24"/>
        </w:rPr>
        <w:t>6</w:t>
      </w:r>
      <w:r w:rsidR="00ED3154" w:rsidRPr="00EC6882">
        <w:rPr>
          <w:szCs w:val="24"/>
        </w:rPr>
        <w:t xml:space="preserve">. évi gazdasági programot és költségvetési tervet </w:t>
      </w:r>
      <w:r w:rsidR="00E17222">
        <w:rPr>
          <w:b/>
          <w:bCs/>
          <w:szCs w:val="24"/>
        </w:rPr>
        <w:t>207.672.615</w:t>
      </w:r>
      <w:r w:rsidR="00ED3154" w:rsidRPr="00EC6882">
        <w:rPr>
          <w:b/>
          <w:bCs/>
          <w:szCs w:val="24"/>
        </w:rPr>
        <w:t xml:space="preserve"> Ft kiadással</w:t>
      </w:r>
      <w:r w:rsidR="00ED3154" w:rsidRPr="00EC6882">
        <w:rPr>
          <w:szCs w:val="24"/>
        </w:rPr>
        <w:t xml:space="preserve"> a</w:t>
      </w:r>
      <w:r w:rsidR="00ED3154" w:rsidRPr="00EC6882">
        <w:rPr>
          <w:i/>
          <w:iCs/>
          <w:szCs w:val="24"/>
        </w:rPr>
        <w:t>z 1. melléklet 2. táblázat</w:t>
      </w:r>
      <w:r w:rsidR="00ED3154" w:rsidRPr="00EC6882">
        <w:rPr>
          <w:szCs w:val="24"/>
        </w:rPr>
        <w:t xml:space="preserve"> szerinti bontásban hagyja jóvá.</w:t>
      </w:r>
    </w:p>
    <w:p w:rsidR="00ED3154" w:rsidRPr="00E84659" w:rsidRDefault="00CA2CF2" w:rsidP="00ED3154">
      <w:pPr>
        <w:pStyle w:val="Szvegtrzs"/>
        <w:spacing w:before="240"/>
        <w:rPr>
          <w:szCs w:val="24"/>
        </w:rPr>
      </w:pPr>
      <w:r w:rsidRPr="00E84659">
        <w:rPr>
          <w:szCs w:val="24"/>
        </w:rPr>
        <w:t>(2) A felújítási kiadások</w:t>
      </w:r>
      <w:r w:rsidR="00AA4B98" w:rsidRPr="00E84659">
        <w:rPr>
          <w:szCs w:val="24"/>
        </w:rPr>
        <w:t>at</w:t>
      </w:r>
      <w:r w:rsidRPr="00E84659">
        <w:rPr>
          <w:szCs w:val="24"/>
        </w:rPr>
        <w:t xml:space="preserve"> </w:t>
      </w:r>
      <w:r w:rsidR="00056FB1" w:rsidRPr="00E84659">
        <w:rPr>
          <w:szCs w:val="24"/>
        </w:rPr>
        <w:t>12.996</w:t>
      </w:r>
      <w:r w:rsidR="0044129E" w:rsidRPr="00E84659">
        <w:rPr>
          <w:szCs w:val="24"/>
        </w:rPr>
        <w:t>.</w:t>
      </w:r>
      <w:proofErr w:type="gramStart"/>
      <w:r w:rsidR="00E17222">
        <w:rPr>
          <w:szCs w:val="24"/>
        </w:rPr>
        <w:t>264</w:t>
      </w:r>
      <w:r w:rsidR="0044129E" w:rsidRPr="00E84659">
        <w:rPr>
          <w:szCs w:val="24"/>
        </w:rPr>
        <w:t xml:space="preserve"> </w:t>
      </w:r>
      <w:r w:rsidR="00ED3154" w:rsidRPr="00E84659">
        <w:rPr>
          <w:szCs w:val="24"/>
        </w:rPr>
        <w:t xml:space="preserve"> Ft</w:t>
      </w:r>
      <w:proofErr w:type="gramEnd"/>
      <w:r w:rsidR="00ED3154" w:rsidRPr="00E84659">
        <w:rPr>
          <w:szCs w:val="24"/>
        </w:rPr>
        <w:t xml:space="preserve"> összegben határozz</w:t>
      </w:r>
      <w:r w:rsidR="00AA4B98" w:rsidRPr="00E84659">
        <w:rPr>
          <w:szCs w:val="24"/>
        </w:rPr>
        <w:t xml:space="preserve">a meg, </w:t>
      </w:r>
      <w:r w:rsidR="00ED3154" w:rsidRPr="00E84659">
        <w:rPr>
          <w:szCs w:val="24"/>
        </w:rPr>
        <w:t>az 1. melléklet 2/b tábláz</w:t>
      </w:r>
      <w:r w:rsidR="0070130C" w:rsidRPr="00E84659">
        <w:rPr>
          <w:szCs w:val="24"/>
        </w:rPr>
        <w:t>at</w:t>
      </w:r>
      <w:r w:rsidR="00AA4B98" w:rsidRPr="00E84659">
        <w:rPr>
          <w:szCs w:val="24"/>
        </w:rPr>
        <w:t xml:space="preserve"> szerint. A</w:t>
      </w:r>
      <w:r w:rsidR="0070130C" w:rsidRPr="00E84659">
        <w:rPr>
          <w:szCs w:val="24"/>
        </w:rPr>
        <w:t xml:space="preserve"> beruházási kiadások</w:t>
      </w:r>
      <w:r w:rsidR="00AA4B98" w:rsidRPr="00E84659">
        <w:rPr>
          <w:szCs w:val="24"/>
        </w:rPr>
        <w:t>at</w:t>
      </w:r>
      <w:r w:rsidR="0070130C" w:rsidRPr="00E84659">
        <w:rPr>
          <w:szCs w:val="24"/>
        </w:rPr>
        <w:t xml:space="preserve"> </w:t>
      </w:r>
      <w:r w:rsidR="00E17222">
        <w:rPr>
          <w:szCs w:val="24"/>
        </w:rPr>
        <w:t>18.075.725</w:t>
      </w:r>
      <w:r w:rsidR="00ED3154" w:rsidRPr="00E84659">
        <w:rPr>
          <w:szCs w:val="24"/>
        </w:rPr>
        <w:t xml:space="preserve"> Ft összegben határozza meg, </w:t>
      </w:r>
      <w:proofErr w:type="spellStart"/>
      <w:r w:rsidR="00ED3154" w:rsidRPr="00E84659">
        <w:rPr>
          <w:szCs w:val="24"/>
        </w:rPr>
        <w:t>feladatonkénti</w:t>
      </w:r>
      <w:proofErr w:type="spellEnd"/>
      <w:r w:rsidR="00ED3154" w:rsidRPr="00E84659">
        <w:rPr>
          <w:szCs w:val="24"/>
        </w:rPr>
        <w:t xml:space="preserve"> bontását az 1. melléklet 2/c táblázat szerint tartalmazza.</w:t>
      </w:r>
    </w:p>
    <w:p w:rsidR="00ED3154" w:rsidRPr="00E84659" w:rsidRDefault="00ED3154" w:rsidP="00ED3154">
      <w:pPr>
        <w:pStyle w:val="Szvegtrzs"/>
        <w:spacing w:before="240"/>
        <w:rPr>
          <w:szCs w:val="24"/>
        </w:rPr>
      </w:pPr>
      <w:r w:rsidRPr="00E84659">
        <w:rPr>
          <w:szCs w:val="24"/>
        </w:rPr>
        <w:t xml:space="preserve">(3) A </w:t>
      </w:r>
      <w:r w:rsidRPr="00E84659">
        <w:rPr>
          <w:b/>
          <w:bCs/>
          <w:szCs w:val="24"/>
        </w:rPr>
        <w:t>köl</w:t>
      </w:r>
      <w:r w:rsidR="00CA2CF2" w:rsidRPr="00E84659">
        <w:rPr>
          <w:b/>
          <w:bCs/>
          <w:szCs w:val="24"/>
        </w:rPr>
        <w:t xml:space="preserve">tségvetési kiadásait </w:t>
      </w:r>
      <w:r w:rsidR="006038CA">
        <w:rPr>
          <w:b/>
          <w:bCs/>
          <w:szCs w:val="24"/>
        </w:rPr>
        <w:t>148.</w:t>
      </w:r>
      <w:r w:rsidR="00E17222">
        <w:rPr>
          <w:b/>
          <w:bCs/>
          <w:szCs w:val="24"/>
        </w:rPr>
        <w:t>637.217</w:t>
      </w:r>
      <w:r w:rsidRPr="00E84659">
        <w:rPr>
          <w:b/>
          <w:bCs/>
          <w:szCs w:val="24"/>
        </w:rPr>
        <w:t xml:space="preserve"> Ft-ban</w:t>
      </w:r>
      <w:r w:rsidRPr="00E84659">
        <w:rPr>
          <w:szCs w:val="24"/>
        </w:rPr>
        <w:t xml:space="preserve"> – ezen b</w:t>
      </w:r>
      <w:r w:rsidR="0070130C" w:rsidRPr="00E84659">
        <w:rPr>
          <w:szCs w:val="24"/>
        </w:rPr>
        <w:t xml:space="preserve">elül a működési kiadásait </w:t>
      </w:r>
      <w:r w:rsidR="006038CA">
        <w:rPr>
          <w:szCs w:val="24"/>
        </w:rPr>
        <w:t>117.</w:t>
      </w:r>
      <w:r w:rsidR="00E17222">
        <w:rPr>
          <w:szCs w:val="24"/>
        </w:rPr>
        <w:t>565.228</w:t>
      </w:r>
      <w:r w:rsidRPr="00E84659">
        <w:rPr>
          <w:szCs w:val="24"/>
        </w:rPr>
        <w:t xml:space="preserve"> Ft-ban,</w:t>
      </w:r>
      <w:r w:rsidR="00CA2CF2" w:rsidRPr="00E84659">
        <w:rPr>
          <w:szCs w:val="24"/>
        </w:rPr>
        <w:t xml:space="preserve"> a felhalmozási kiadásait </w:t>
      </w:r>
      <w:r w:rsidR="00E17222">
        <w:rPr>
          <w:szCs w:val="24"/>
        </w:rPr>
        <w:t>31.071.989</w:t>
      </w:r>
      <w:r w:rsidRPr="00E84659">
        <w:rPr>
          <w:szCs w:val="24"/>
        </w:rPr>
        <w:t xml:space="preserve"> Ft-ban határozza meg</w:t>
      </w:r>
      <w:r w:rsidR="00C61857">
        <w:rPr>
          <w:szCs w:val="24"/>
        </w:rPr>
        <w:t>.</w:t>
      </w:r>
    </w:p>
    <w:p w:rsidR="00ED3154" w:rsidRPr="00ED4181" w:rsidRDefault="00ED3154" w:rsidP="00ED3154">
      <w:pPr>
        <w:pStyle w:val="Szvegtrzs"/>
        <w:spacing w:before="240"/>
        <w:rPr>
          <w:szCs w:val="24"/>
        </w:rPr>
      </w:pPr>
      <w:r w:rsidRPr="0061753E">
        <w:rPr>
          <w:szCs w:val="24"/>
        </w:rPr>
        <w:t xml:space="preserve">(4) A </w:t>
      </w:r>
      <w:proofErr w:type="gramStart"/>
      <w:r w:rsidRPr="0061753E">
        <w:rPr>
          <w:szCs w:val="24"/>
        </w:rPr>
        <w:t>finanszírozási</w:t>
      </w:r>
      <w:proofErr w:type="gramEnd"/>
      <w:r w:rsidRPr="0061753E">
        <w:rPr>
          <w:szCs w:val="24"/>
        </w:rPr>
        <w:t xml:space="preserve"> kiadásait </w:t>
      </w:r>
      <w:r w:rsidR="00E17222">
        <w:rPr>
          <w:szCs w:val="24"/>
        </w:rPr>
        <w:t>59.035.398</w:t>
      </w:r>
      <w:r w:rsidRPr="0061753E">
        <w:rPr>
          <w:szCs w:val="24"/>
        </w:rPr>
        <w:t xml:space="preserve"> Ft-ban határozza meg, mely</w:t>
      </w:r>
      <w:r w:rsidR="00CA5FE0" w:rsidRPr="0061753E">
        <w:rPr>
          <w:szCs w:val="24"/>
        </w:rPr>
        <w:t xml:space="preserve">ből </w:t>
      </w:r>
      <w:r w:rsidR="00E17222">
        <w:rPr>
          <w:szCs w:val="24"/>
        </w:rPr>
        <w:t>1.035.398</w:t>
      </w:r>
      <w:r w:rsidR="00CA5FE0" w:rsidRPr="0061753E">
        <w:rPr>
          <w:szCs w:val="24"/>
        </w:rPr>
        <w:t xml:space="preserve"> Ft</w:t>
      </w:r>
      <w:r w:rsidRPr="0061753E">
        <w:rPr>
          <w:szCs w:val="24"/>
        </w:rPr>
        <w:t xml:space="preserve"> államháztartáson belüli támogatás megelőlegezésének visszafizetése.</w:t>
      </w:r>
    </w:p>
    <w:p w:rsidR="00ED3154" w:rsidRPr="00ED4181" w:rsidRDefault="00ED3154" w:rsidP="00ED3154">
      <w:pPr>
        <w:pStyle w:val="Szvegtrzs"/>
        <w:spacing w:before="240" w:after="240"/>
        <w:rPr>
          <w:szCs w:val="24"/>
        </w:rPr>
      </w:pPr>
      <w:r w:rsidRPr="00ED4181">
        <w:rPr>
          <w:szCs w:val="24"/>
        </w:rPr>
        <w:lastRenderedPageBreak/>
        <w:t>(5) Az önkormányzat kiadásainak mérlegszerű tagolását az 1. melléklet 3. táblázat tartalmazza.”</w:t>
      </w:r>
    </w:p>
    <w:p w:rsidR="0067741D" w:rsidRPr="009E33E1" w:rsidRDefault="007C4529" w:rsidP="009E33E1">
      <w:pPr>
        <w:overflowPunct w:val="0"/>
        <w:autoSpaceDE w:val="0"/>
        <w:autoSpaceDN w:val="0"/>
        <w:adjustRightInd w:val="0"/>
        <w:spacing w:before="240"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  <w:t>2</w:t>
      </w:r>
      <w:r w:rsidR="00F44D4E"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  <w:t xml:space="preserve">. § </w:t>
      </w:r>
    </w:p>
    <w:p w:rsidR="009E33E1" w:rsidRPr="009E33E1" w:rsidRDefault="009E33E1" w:rsidP="009E33E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9E33E1">
        <w:rPr>
          <w:rFonts w:ascii="Times New Roman" w:eastAsia="Times New Roman" w:hAnsi="Times New Roman" w:cs="Times New Roman"/>
          <w:sz w:val="24"/>
          <w:szCs w:val="24"/>
          <w:lang w:eastAsia="hu-HU"/>
        </w:rPr>
        <w:t>A 2</w:t>
      </w:r>
      <w:r w:rsidR="00AA4B98">
        <w:rPr>
          <w:rFonts w:ascii="Times New Roman" w:eastAsia="Times New Roman" w:hAnsi="Times New Roman" w:cs="Times New Roman"/>
          <w:sz w:val="24"/>
          <w:szCs w:val="24"/>
          <w:lang w:eastAsia="hu-HU"/>
        </w:rPr>
        <w:t>02</w:t>
      </w:r>
      <w:r w:rsidR="0020249E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="00ED4181" w:rsidRPr="00ED41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AA4B98">
        <w:rPr>
          <w:rFonts w:ascii="Times New Roman" w:eastAsia="Times New Roman" w:hAnsi="Times New Roman" w:cs="Times New Roman"/>
          <w:sz w:val="24"/>
          <w:szCs w:val="24"/>
          <w:lang w:eastAsia="hu-HU"/>
        </w:rPr>
        <w:t>évi költségvetésről szóló 2/202</w:t>
      </w:r>
      <w:r w:rsidR="0020249E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="00AA4B98">
        <w:rPr>
          <w:rFonts w:ascii="Times New Roman" w:eastAsia="Times New Roman" w:hAnsi="Times New Roman" w:cs="Times New Roman"/>
          <w:sz w:val="24"/>
          <w:szCs w:val="24"/>
          <w:lang w:eastAsia="hu-HU"/>
        </w:rPr>
        <w:t>. (II.25</w:t>
      </w:r>
      <w:r w:rsidRPr="009E33E1">
        <w:rPr>
          <w:rFonts w:ascii="Times New Roman" w:eastAsia="Times New Roman" w:hAnsi="Times New Roman" w:cs="Times New Roman"/>
          <w:sz w:val="24"/>
          <w:szCs w:val="24"/>
          <w:lang w:eastAsia="hu-HU"/>
        </w:rPr>
        <w:t>.) önkormányzati rendelet 1. melléklete helyébe e rendelet 1. melléklete lép.</w:t>
      </w:r>
    </w:p>
    <w:p w:rsidR="009E33E1" w:rsidRPr="009E33E1" w:rsidRDefault="007C4529" w:rsidP="009E33E1">
      <w:pPr>
        <w:overflowPunct w:val="0"/>
        <w:autoSpaceDE w:val="0"/>
        <w:autoSpaceDN w:val="0"/>
        <w:adjustRightInd w:val="0"/>
        <w:spacing w:before="240"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3</w:t>
      </w:r>
      <w:r w:rsidR="009E33E1" w:rsidRPr="009E33E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§</w:t>
      </w:r>
    </w:p>
    <w:p w:rsidR="009E33E1" w:rsidRPr="009E33E1" w:rsidRDefault="009E33E1" w:rsidP="009E33E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E33E1">
        <w:rPr>
          <w:rFonts w:ascii="Times New Roman" w:eastAsia="Times New Roman" w:hAnsi="Times New Roman" w:cs="Times New Roman"/>
          <w:sz w:val="24"/>
          <w:szCs w:val="24"/>
          <w:lang w:eastAsia="hu-HU"/>
        </w:rPr>
        <w:t>Ez a rendelet a kihirdetését követő napon lép hatályba.</w:t>
      </w:r>
      <w:r w:rsidRPr="009E33E1">
        <w:rPr>
          <w:rFonts w:ascii="Times New Roman" w:eastAsia="Times New Roman" w:hAnsi="Times New Roman" w:cs="Times New Roman"/>
          <w:sz w:val="24"/>
          <w:szCs w:val="24"/>
          <w:lang w:eastAsia="hu-HU"/>
        </w:rPr>
        <w:br w:type="page"/>
      </w:r>
    </w:p>
    <w:p w:rsidR="009E33E1" w:rsidRPr="009E33E1" w:rsidRDefault="009E33E1" w:rsidP="009E33E1">
      <w:pPr>
        <w:overflowPunct w:val="0"/>
        <w:autoSpaceDE w:val="0"/>
        <w:autoSpaceDN w:val="0"/>
        <w:adjustRightInd w:val="0"/>
        <w:spacing w:after="159" w:line="240" w:lineRule="auto"/>
        <w:ind w:left="159" w:right="159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9E33E1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Általános indokolás</w:t>
      </w:r>
    </w:p>
    <w:p w:rsidR="009E33E1" w:rsidRPr="009E33E1" w:rsidRDefault="009E33E1" w:rsidP="007D04C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9E33E1">
        <w:rPr>
          <w:rFonts w:ascii="Times New Roman" w:eastAsia="Times New Roman" w:hAnsi="Times New Roman" w:cs="Times New Roman"/>
          <w:sz w:val="24"/>
          <w:szCs w:val="24"/>
          <w:lang w:eastAsia="hu-HU"/>
        </w:rPr>
        <w:t>A módosított 2011. évi CXCV. törvény 24 §-</w:t>
      </w:r>
      <w:proofErr w:type="gramStart"/>
      <w:r w:rsidRPr="009E33E1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="0045536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alapján a 202</w:t>
      </w:r>
      <w:r w:rsidR="007D04CB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9E33E1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költségvetési tervezetet elkészítésre került. Rendelkezései a 202</w:t>
      </w:r>
      <w:r w:rsidR="007D04CB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9E33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évi központi költségvetéséről szóló </w:t>
      </w:r>
      <w:r w:rsidR="007D04C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126D98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="007D04CB">
        <w:rPr>
          <w:rFonts w:ascii="Times New Roman" w:hAnsi="Times New Roman" w:cs="Times New Roman"/>
          <w:sz w:val="24"/>
          <w:szCs w:val="24"/>
        </w:rPr>
        <w:t>025</w:t>
      </w:r>
      <w:r w:rsidR="007D04CB" w:rsidRPr="008C53C5">
        <w:rPr>
          <w:rFonts w:ascii="Times New Roman" w:hAnsi="Times New Roman" w:cs="Times New Roman"/>
          <w:sz w:val="24"/>
          <w:szCs w:val="24"/>
        </w:rPr>
        <w:t xml:space="preserve">. évi </w:t>
      </w:r>
      <w:r w:rsidR="007D04CB">
        <w:rPr>
          <w:rFonts w:ascii="Times New Roman" w:hAnsi="Times New Roman" w:cs="Times New Roman"/>
          <w:sz w:val="24"/>
          <w:szCs w:val="24"/>
        </w:rPr>
        <w:t>L</w:t>
      </w:r>
      <w:r w:rsidR="007D04CB" w:rsidRPr="008C53C5">
        <w:rPr>
          <w:rFonts w:ascii="Times New Roman" w:hAnsi="Times New Roman" w:cs="Times New Roman"/>
          <w:sz w:val="24"/>
          <w:szCs w:val="24"/>
        </w:rPr>
        <w:t>X</w:t>
      </w:r>
      <w:r w:rsidR="007D04CB">
        <w:rPr>
          <w:rFonts w:ascii="Times New Roman" w:hAnsi="Times New Roman" w:cs="Times New Roman"/>
          <w:sz w:val="24"/>
          <w:szCs w:val="24"/>
        </w:rPr>
        <w:t>IX. törvényen,</w:t>
      </w:r>
      <w:r w:rsidRPr="009E33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államháztartásról szóló 2011. évi CXCV. törvényen, az államháztartásról szóló törvény végrehajtásáról szóló 368/2011. (XII.31) Kormány rendeleten, az államháztartás számviteléről szóló 4/2013(I.11) Kormányrendeleten, illetve Magyarország gazdasági </w:t>
      </w:r>
      <w:proofErr w:type="gramStart"/>
      <w:r w:rsidRPr="009E33E1">
        <w:rPr>
          <w:rFonts w:ascii="Times New Roman" w:eastAsia="Times New Roman" w:hAnsi="Times New Roman" w:cs="Times New Roman"/>
          <w:sz w:val="24"/>
          <w:szCs w:val="24"/>
          <w:lang w:eastAsia="hu-HU"/>
        </w:rPr>
        <w:t>stabilitásáról</w:t>
      </w:r>
      <w:proofErr w:type="gramEnd"/>
      <w:r w:rsidRPr="009E33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szóló 2011. évi CXCIV. törvény – önkormányzati rendeletalkotásra, önkormányzati gazdálkodásra vonatkozó - előírásai figyelembevételével készültek.</w:t>
      </w:r>
    </w:p>
    <w:p w:rsidR="00DA51EE" w:rsidRDefault="00EA6D35" w:rsidP="00EA6D35">
      <w:pPr>
        <w:jc w:val="both"/>
        <w:rPr>
          <w:rFonts w:ascii="Times New Roman" w:hAnsi="Times New Roman" w:cs="Times New Roman"/>
          <w:sz w:val="24"/>
          <w:szCs w:val="24"/>
        </w:rPr>
      </w:pPr>
      <w:r w:rsidRPr="00EA6D35">
        <w:rPr>
          <w:rFonts w:ascii="Times New Roman" w:hAnsi="Times New Roman" w:cs="Times New Roman"/>
          <w:sz w:val="24"/>
          <w:szCs w:val="24"/>
        </w:rPr>
        <w:t xml:space="preserve">Az önkormányzat tekintetében a </w:t>
      </w:r>
      <w:r w:rsidR="0071455A">
        <w:rPr>
          <w:rFonts w:ascii="Times New Roman" w:hAnsi="Times New Roman" w:cs="Times New Roman"/>
          <w:sz w:val="24"/>
          <w:szCs w:val="24"/>
        </w:rPr>
        <w:t>májusban</w:t>
      </w:r>
      <w:r w:rsidR="00314700">
        <w:rPr>
          <w:rFonts w:ascii="Times New Roman" w:hAnsi="Times New Roman" w:cs="Times New Roman"/>
          <w:sz w:val="24"/>
          <w:szCs w:val="24"/>
        </w:rPr>
        <w:t xml:space="preserve"> leigényelt állami pénzeszközök, pályázatok, illetve az egyes előirányzat átcsoportosítási igények </w:t>
      </w:r>
      <w:r w:rsidRPr="00EA6D35">
        <w:rPr>
          <w:rFonts w:ascii="Times New Roman" w:hAnsi="Times New Roman" w:cs="Times New Roman"/>
          <w:sz w:val="24"/>
          <w:szCs w:val="24"/>
        </w:rPr>
        <w:t>miatt a 2026. évi költségveté</w:t>
      </w:r>
      <w:r>
        <w:rPr>
          <w:rFonts w:ascii="Times New Roman" w:hAnsi="Times New Roman" w:cs="Times New Roman"/>
          <w:sz w:val="24"/>
          <w:szCs w:val="24"/>
        </w:rPr>
        <w:t xml:space="preserve">si rendelet módosítása szükséges. </w:t>
      </w:r>
      <w:r w:rsidR="00CA2CF2">
        <w:rPr>
          <w:rFonts w:ascii="Times New Roman" w:hAnsi="Times New Roman" w:cs="Times New Roman"/>
          <w:sz w:val="24"/>
          <w:szCs w:val="24"/>
        </w:rPr>
        <w:t>A költségvetés kiadási oldalán az ezen időszakb</w:t>
      </w:r>
      <w:r w:rsidR="00AF5C1F">
        <w:rPr>
          <w:rFonts w:ascii="Times New Roman" w:hAnsi="Times New Roman" w:cs="Times New Roman"/>
          <w:sz w:val="24"/>
          <w:szCs w:val="24"/>
        </w:rPr>
        <w:t xml:space="preserve">an felmerült módosítási igények kerültek átvezetésre. </w:t>
      </w:r>
    </w:p>
    <w:p w:rsidR="009E33E1" w:rsidRPr="00DA51EE" w:rsidRDefault="009E33E1" w:rsidP="00DA51E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9E33E1">
        <w:rPr>
          <w:rFonts w:ascii="Times New Roman" w:eastAsia="Times New Roman" w:hAnsi="Times New Roman" w:cs="Times New Roman"/>
          <w:sz w:val="24"/>
          <w:szCs w:val="24"/>
          <w:lang w:eastAsia="hu-HU"/>
        </w:rPr>
        <w:t>Részletes indokolás</w:t>
      </w:r>
    </w:p>
    <w:p w:rsidR="009E33E1" w:rsidRPr="009E33E1" w:rsidRDefault="009E33E1" w:rsidP="009E33E1">
      <w:pPr>
        <w:spacing w:before="159" w:after="79"/>
        <w:ind w:left="159" w:right="159"/>
        <w:jc w:val="center"/>
        <w:rPr>
          <w:rFonts w:ascii="Times New Roman" w:hAnsi="Times New Roman" w:cs="Times New Roman"/>
          <w:b/>
          <w:bCs/>
        </w:rPr>
      </w:pPr>
      <w:r w:rsidRPr="009E33E1">
        <w:rPr>
          <w:rFonts w:ascii="Times New Roman" w:hAnsi="Times New Roman" w:cs="Times New Roman"/>
          <w:b/>
          <w:bCs/>
          <w:sz w:val="24"/>
          <w:szCs w:val="24"/>
        </w:rPr>
        <w:t xml:space="preserve">Az 1. §-hoz </w:t>
      </w:r>
    </w:p>
    <w:p w:rsidR="009E33E1" w:rsidRPr="009E33E1" w:rsidRDefault="009E33E1" w:rsidP="009E33E1">
      <w:pPr>
        <w:overflowPunct w:val="0"/>
        <w:autoSpaceDE w:val="0"/>
        <w:autoSpaceDN w:val="0"/>
        <w:adjustRightInd w:val="0"/>
        <w:spacing w:before="159" w:after="159" w:line="240" w:lineRule="auto"/>
        <w:ind w:left="159" w:right="15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9E33E1">
        <w:rPr>
          <w:rFonts w:ascii="Times New Roman" w:eastAsia="Times New Roman" w:hAnsi="Times New Roman" w:cs="Times New Roman"/>
          <w:sz w:val="24"/>
          <w:szCs w:val="24"/>
          <w:lang w:eastAsia="hu-HU"/>
        </w:rPr>
        <w:t>A szakasz rendelkezik az önkormányzat 20</w:t>
      </w:r>
      <w:r w:rsidR="00455361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="00EA6D35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="00100D64">
        <w:rPr>
          <w:rFonts w:ascii="Times New Roman" w:eastAsia="Times New Roman" w:hAnsi="Times New Roman" w:cs="Times New Roman"/>
          <w:sz w:val="24"/>
          <w:szCs w:val="24"/>
          <w:lang w:eastAsia="hu-HU"/>
        </w:rPr>
        <w:t>. é</w:t>
      </w:r>
      <w:r w:rsidR="00455361">
        <w:rPr>
          <w:rFonts w:ascii="Times New Roman" w:eastAsia="Times New Roman" w:hAnsi="Times New Roman" w:cs="Times New Roman"/>
          <w:sz w:val="24"/>
          <w:szCs w:val="24"/>
          <w:lang w:eastAsia="hu-HU"/>
        </w:rPr>
        <w:t>vi költségvetéséről szóló 2/202</w:t>
      </w:r>
      <w:r w:rsidR="007D04CB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="00455361">
        <w:rPr>
          <w:rFonts w:ascii="Times New Roman" w:eastAsia="Times New Roman" w:hAnsi="Times New Roman" w:cs="Times New Roman"/>
          <w:sz w:val="24"/>
          <w:szCs w:val="24"/>
          <w:lang w:eastAsia="hu-HU"/>
        </w:rPr>
        <w:t>.(II.25</w:t>
      </w:r>
      <w:r w:rsidRPr="009E33E1">
        <w:rPr>
          <w:rFonts w:ascii="Times New Roman" w:eastAsia="Times New Roman" w:hAnsi="Times New Roman" w:cs="Times New Roman"/>
          <w:sz w:val="24"/>
          <w:szCs w:val="24"/>
          <w:lang w:eastAsia="hu-HU"/>
        </w:rPr>
        <w:t>.) önkormányzati rendelet 1-2. §-</w:t>
      </w:r>
      <w:proofErr w:type="spellStart"/>
      <w:r w:rsidRPr="009E33E1">
        <w:rPr>
          <w:rFonts w:ascii="Times New Roman" w:eastAsia="Times New Roman" w:hAnsi="Times New Roman" w:cs="Times New Roman"/>
          <w:sz w:val="24"/>
          <w:szCs w:val="24"/>
          <w:lang w:eastAsia="hu-HU"/>
        </w:rPr>
        <w:t>ának</w:t>
      </w:r>
      <w:proofErr w:type="spellEnd"/>
      <w:r w:rsidRPr="009E33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módosításáról</w:t>
      </w:r>
      <w:r w:rsidR="00AF5C1F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9A4118" w:rsidRPr="00461394" w:rsidRDefault="009A4118" w:rsidP="0094367E">
      <w:pPr>
        <w:spacing w:before="159" w:after="79"/>
        <w:ind w:right="159"/>
        <w:rPr>
          <w:rFonts w:ascii="Times New Roman" w:hAnsi="Times New Roman" w:cs="Times New Roman"/>
          <w:bCs/>
        </w:rPr>
      </w:pPr>
    </w:p>
    <w:p w:rsidR="00461394" w:rsidRDefault="00B61F35" w:rsidP="009E33E1">
      <w:pPr>
        <w:spacing w:before="159" w:after="79"/>
        <w:ind w:left="159" w:right="1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461394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="0094367E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  <w:r w:rsidR="00461394">
        <w:rPr>
          <w:rFonts w:ascii="Times New Roman" w:hAnsi="Times New Roman" w:cs="Times New Roman"/>
          <w:b/>
          <w:bCs/>
          <w:sz w:val="24"/>
          <w:szCs w:val="24"/>
        </w:rPr>
        <w:t>. §-hoz</w:t>
      </w:r>
    </w:p>
    <w:p w:rsidR="00461394" w:rsidRPr="00461394" w:rsidRDefault="00461394" w:rsidP="0046139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9E33E1">
        <w:rPr>
          <w:rFonts w:ascii="Times New Roman" w:eastAsia="Times New Roman" w:hAnsi="Times New Roman" w:cs="Times New Roman"/>
          <w:sz w:val="24"/>
          <w:szCs w:val="24"/>
          <w:lang w:eastAsia="hu-HU"/>
        </w:rPr>
        <w:t>A szakasz rendelkezik a költségvetési rendelet 1. mellékletének kiegészítéséről, illetve módosításáról.</w:t>
      </w:r>
    </w:p>
    <w:p w:rsidR="009E33E1" w:rsidRPr="009E33E1" w:rsidRDefault="0094367E" w:rsidP="009E33E1">
      <w:pPr>
        <w:spacing w:before="159" w:after="79"/>
        <w:ind w:left="159" w:right="159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9E33E1" w:rsidRPr="009E33E1">
        <w:rPr>
          <w:rFonts w:ascii="Times New Roman" w:hAnsi="Times New Roman" w:cs="Times New Roman"/>
          <w:b/>
          <w:bCs/>
          <w:sz w:val="24"/>
          <w:szCs w:val="24"/>
        </w:rPr>
        <w:t xml:space="preserve">. §-hoz </w:t>
      </w:r>
    </w:p>
    <w:p w:rsidR="009E33E1" w:rsidRPr="009E33E1" w:rsidRDefault="009E33E1" w:rsidP="009E33E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9E33E1">
        <w:rPr>
          <w:rFonts w:ascii="Times New Roman" w:eastAsia="Times New Roman" w:hAnsi="Times New Roman" w:cs="Times New Roman"/>
          <w:sz w:val="24"/>
          <w:szCs w:val="24"/>
          <w:lang w:eastAsia="hu-HU"/>
        </w:rPr>
        <w:t>A szakasz hatályba léptető rendelkezéseket tartalmaz.</w:t>
      </w:r>
    </w:p>
    <w:p w:rsidR="00AA7F3B" w:rsidRPr="00ED4181" w:rsidRDefault="00AA7F3B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AA7F3B" w:rsidRPr="00ED41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D4123"/>
    <w:multiLevelType w:val="hybridMultilevel"/>
    <w:tmpl w:val="090A395A"/>
    <w:lvl w:ilvl="0" w:tplc="926A8F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E5586E"/>
    <w:multiLevelType w:val="hybridMultilevel"/>
    <w:tmpl w:val="9E70B798"/>
    <w:lvl w:ilvl="0" w:tplc="041615A8">
      <w:numFmt w:val="bullet"/>
      <w:lvlText w:val="-"/>
      <w:lvlJc w:val="left"/>
      <w:pPr>
        <w:ind w:left="360" w:hanging="360"/>
      </w:pPr>
      <w:rPr>
        <w:rFonts w:ascii="Arial Narrow" w:eastAsia="Calibri" w:hAnsi="Arial Narrow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B84CE7"/>
    <w:multiLevelType w:val="hybridMultilevel"/>
    <w:tmpl w:val="11A67AB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97551F"/>
    <w:multiLevelType w:val="hybridMultilevel"/>
    <w:tmpl w:val="DAA0EC46"/>
    <w:lvl w:ilvl="0" w:tplc="D6F8927A">
      <w:start w:val="1"/>
      <w:numFmt w:val="decimal"/>
      <w:lvlText w:val="%1.)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D32BC1"/>
    <w:multiLevelType w:val="hybridMultilevel"/>
    <w:tmpl w:val="8B78EC2C"/>
    <w:lvl w:ilvl="0" w:tplc="D6F8927A">
      <w:start w:val="1"/>
      <w:numFmt w:val="decimal"/>
      <w:lvlText w:val="%1.)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A44710"/>
    <w:multiLevelType w:val="hybridMultilevel"/>
    <w:tmpl w:val="182A82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6" w15:restartNumberingAfterBreak="0">
    <w:nsid w:val="45FE637B"/>
    <w:multiLevelType w:val="hybridMultilevel"/>
    <w:tmpl w:val="D29647DC"/>
    <w:lvl w:ilvl="0" w:tplc="B18A92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C12456"/>
    <w:multiLevelType w:val="hybridMultilevel"/>
    <w:tmpl w:val="C374B35A"/>
    <w:lvl w:ilvl="0" w:tplc="E1EE09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B60292"/>
    <w:multiLevelType w:val="hybridMultilevel"/>
    <w:tmpl w:val="314A3E92"/>
    <w:lvl w:ilvl="0" w:tplc="2BEA2EA8"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9" w15:restartNumberingAfterBreak="0">
    <w:nsid w:val="76F6007B"/>
    <w:multiLevelType w:val="hybridMultilevel"/>
    <w:tmpl w:val="C3262042"/>
    <w:lvl w:ilvl="0" w:tplc="289EB72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9"/>
  </w:num>
  <w:num w:numId="5">
    <w:abstractNumId w:val="0"/>
  </w:num>
  <w:num w:numId="6">
    <w:abstractNumId w:val="1"/>
  </w:num>
  <w:num w:numId="7">
    <w:abstractNumId w:val="8"/>
  </w:num>
  <w:num w:numId="8">
    <w:abstractNumId w:val="4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849"/>
    <w:rsid w:val="000002D0"/>
    <w:rsid w:val="00011536"/>
    <w:rsid w:val="00011B8C"/>
    <w:rsid w:val="00024F02"/>
    <w:rsid w:val="00044EED"/>
    <w:rsid w:val="00047371"/>
    <w:rsid w:val="000515B4"/>
    <w:rsid w:val="00052E19"/>
    <w:rsid w:val="00056F55"/>
    <w:rsid w:val="00056FB1"/>
    <w:rsid w:val="00065D2E"/>
    <w:rsid w:val="000668DA"/>
    <w:rsid w:val="000673A5"/>
    <w:rsid w:val="0007002E"/>
    <w:rsid w:val="0007144D"/>
    <w:rsid w:val="0007204E"/>
    <w:rsid w:val="00074182"/>
    <w:rsid w:val="00076274"/>
    <w:rsid w:val="00085C0B"/>
    <w:rsid w:val="00092602"/>
    <w:rsid w:val="00092F97"/>
    <w:rsid w:val="00095D31"/>
    <w:rsid w:val="000A0206"/>
    <w:rsid w:val="000A53DB"/>
    <w:rsid w:val="000B0EDC"/>
    <w:rsid w:val="000C6F0D"/>
    <w:rsid w:val="000C6F54"/>
    <w:rsid w:val="000D0F91"/>
    <w:rsid w:val="000F1849"/>
    <w:rsid w:val="000F793E"/>
    <w:rsid w:val="00100D64"/>
    <w:rsid w:val="0010522D"/>
    <w:rsid w:val="00111FA0"/>
    <w:rsid w:val="001121BA"/>
    <w:rsid w:val="001234DB"/>
    <w:rsid w:val="00126D98"/>
    <w:rsid w:val="00141DD3"/>
    <w:rsid w:val="00147356"/>
    <w:rsid w:val="00150871"/>
    <w:rsid w:val="0015261F"/>
    <w:rsid w:val="001538EB"/>
    <w:rsid w:val="001574CD"/>
    <w:rsid w:val="001614D6"/>
    <w:rsid w:val="00170EF9"/>
    <w:rsid w:val="00173170"/>
    <w:rsid w:val="0018045B"/>
    <w:rsid w:val="00182D71"/>
    <w:rsid w:val="001900FD"/>
    <w:rsid w:val="0019425F"/>
    <w:rsid w:val="001959A5"/>
    <w:rsid w:val="001A2191"/>
    <w:rsid w:val="001A2723"/>
    <w:rsid w:val="001B24FA"/>
    <w:rsid w:val="001C5D15"/>
    <w:rsid w:val="0020249E"/>
    <w:rsid w:val="0021500E"/>
    <w:rsid w:val="00220B8B"/>
    <w:rsid w:val="00235090"/>
    <w:rsid w:val="0024116A"/>
    <w:rsid w:val="00245882"/>
    <w:rsid w:val="00245CEF"/>
    <w:rsid w:val="0026157C"/>
    <w:rsid w:val="00266A38"/>
    <w:rsid w:val="00270A1D"/>
    <w:rsid w:val="00284369"/>
    <w:rsid w:val="00290C26"/>
    <w:rsid w:val="00290FBE"/>
    <w:rsid w:val="002947D2"/>
    <w:rsid w:val="00295D3D"/>
    <w:rsid w:val="002A26BE"/>
    <w:rsid w:val="002A56A0"/>
    <w:rsid w:val="002B54ED"/>
    <w:rsid w:val="002B55EF"/>
    <w:rsid w:val="002F3B33"/>
    <w:rsid w:val="002F4413"/>
    <w:rsid w:val="00305978"/>
    <w:rsid w:val="00307239"/>
    <w:rsid w:val="003126D8"/>
    <w:rsid w:val="00314700"/>
    <w:rsid w:val="003175D1"/>
    <w:rsid w:val="00322913"/>
    <w:rsid w:val="003242F7"/>
    <w:rsid w:val="00327077"/>
    <w:rsid w:val="003276D1"/>
    <w:rsid w:val="003412CE"/>
    <w:rsid w:val="00346654"/>
    <w:rsid w:val="00346FE2"/>
    <w:rsid w:val="003530C3"/>
    <w:rsid w:val="0035499B"/>
    <w:rsid w:val="00354F83"/>
    <w:rsid w:val="003574AD"/>
    <w:rsid w:val="00360ECA"/>
    <w:rsid w:val="00370266"/>
    <w:rsid w:val="00374AE5"/>
    <w:rsid w:val="00377597"/>
    <w:rsid w:val="0038651A"/>
    <w:rsid w:val="00387E37"/>
    <w:rsid w:val="003A5BA3"/>
    <w:rsid w:val="003B2E1F"/>
    <w:rsid w:val="003B575B"/>
    <w:rsid w:val="003C2B47"/>
    <w:rsid w:val="003C621D"/>
    <w:rsid w:val="003D4265"/>
    <w:rsid w:val="003E6E6A"/>
    <w:rsid w:val="003F3D0F"/>
    <w:rsid w:val="003F5C79"/>
    <w:rsid w:val="003F6D33"/>
    <w:rsid w:val="00401AA1"/>
    <w:rsid w:val="00401F16"/>
    <w:rsid w:val="00417F8F"/>
    <w:rsid w:val="0042634B"/>
    <w:rsid w:val="00431352"/>
    <w:rsid w:val="00431A39"/>
    <w:rsid w:val="004406E1"/>
    <w:rsid w:val="0044129E"/>
    <w:rsid w:val="00446F93"/>
    <w:rsid w:val="004470AC"/>
    <w:rsid w:val="00455361"/>
    <w:rsid w:val="00457822"/>
    <w:rsid w:val="004579C9"/>
    <w:rsid w:val="00461394"/>
    <w:rsid w:val="004A7E14"/>
    <w:rsid w:val="004B78A6"/>
    <w:rsid w:val="004D3F50"/>
    <w:rsid w:val="00504EE0"/>
    <w:rsid w:val="00507C6F"/>
    <w:rsid w:val="005110B8"/>
    <w:rsid w:val="00517CFB"/>
    <w:rsid w:val="0052191A"/>
    <w:rsid w:val="00523749"/>
    <w:rsid w:val="00525038"/>
    <w:rsid w:val="0053285F"/>
    <w:rsid w:val="00547645"/>
    <w:rsid w:val="0056313C"/>
    <w:rsid w:val="00563230"/>
    <w:rsid w:val="00570EE0"/>
    <w:rsid w:val="00572F53"/>
    <w:rsid w:val="00576464"/>
    <w:rsid w:val="005865CB"/>
    <w:rsid w:val="00593DA3"/>
    <w:rsid w:val="005940DB"/>
    <w:rsid w:val="00595E7B"/>
    <w:rsid w:val="00597455"/>
    <w:rsid w:val="005A1605"/>
    <w:rsid w:val="005B1F02"/>
    <w:rsid w:val="005B5823"/>
    <w:rsid w:val="005B62E4"/>
    <w:rsid w:val="005C782F"/>
    <w:rsid w:val="005D40C1"/>
    <w:rsid w:val="005D59CE"/>
    <w:rsid w:val="006003B3"/>
    <w:rsid w:val="0060247A"/>
    <w:rsid w:val="006038CA"/>
    <w:rsid w:val="0060476C"/>
    <w:rsid w:val="006106E3"/>
    <w:rsid w:val="00615432"/>
    <w:rsid w:val="00617471"/>
    <w:rsid w:val="0061753E"/>
    <w:rsid w:val="006175A2"/>
    <w:rsid w:val="00620185"/>
    <w:rsid w:val="00626554"/>
    <w:rsid w:val="006351AD"/>
    <w:rsid w:val="0064450A"/>
    <w:rsid w:val="00647C12"/>
    <w:rsid w:val="00655F65"/>
    <w:rsid w:val="006725E1"/>
    <w:rsid w:val="00672D80"/>
    <w:rsid w:val="006736B4"/>
    <w:rsid w:val="006764F5"/>
    <w:rsid w:val="0067741D"/>
    <w:rsid w:val="00683D0D"/>
    <w:rsid w:val="00683E48"/>
    <w:rsid w:val="006A04D5"/>
    <w:rsid w:val="006A574F"/>
    <w:rsid w:val="006B15BA"/>
    <w:rsid w:val="006D067B"/>
    <w:rsid w:val="006E43A9"/>
    <w:rsid w:val="006F02AC"/>
    <w:rsid w:val="006F29C9"/>
    <w:rsid w:val="0070130C"/>
    <w:rsid w:val="00701DA3"/>
    <w:rsid w:val="0071455A"/>
    <w:rsid w:val="00763341"/>
    <w:rsid w:val="0076417E"/>
    <w:rsid w:val="00767C19"/>
    <w:rsid w:val="007754C9"/>
    <w:rsid w:val="00780DF3"/>
    <w:rsid w:val="00784785"/>
    <w:rsid w:val="0079398E"/>
    <w:rsid w:val="007A14F1"/>
    <w:rsid w:val="007B2DA7"/>
    <w:rsid w:val="007C4529"/>
    <w:rsid w:val="007D04CB"/>
    <w:rsid w:val="007D21D5"/>
    <w:rsid w:val="007D326C"/>
    <w:rsid w:val="007E144E"/>
    <w:rsid w:val="007F1278"/>
    <w:rsid w:val="007F13C9"/>
    <w:rsid w:val="007F4A78"/>
    <w:rsid w:val="0080370E"/>
    <w:rsid w:val="00803CC3"/>
    <w:rsid w:val="008106F1"/>
    <w:rsid w:val="00814869"/>
    <w:rsid w:val="00817B7E"/>
    <w:rsid w:val="00822501"/>
    <w:rsid w:val="00834B61"/>
    <w:rsid w:val="0084467E"/>
    <w:rsid w:val="00847471"/>
    <w:rsid w:val="00871007"/>
    <w:rsid w:val="00876904"/>
    <w:rsid w:val="008B3343"/>
    <w:rsid w:val="008C6D76"/>
    <w:rsid w:val="008C76C4"/>
    <w:rsid w:val="008D23BC"/>
    <w:rsid w:val="008E4BA3"/>
    <w:rsid w:val="008E691C"/>
    <w:rsid w:val="00905F57"/>
    <w:rsid w:val="009213E7"/>
    <w:rsid w:val="0094367E"/>
    <w:rsid w:val="00944386"/>
    <w:rsid w:val="00945037"/>
    <w:rsid w:val="00946B45"/>
    <w:rsid w:val="00952A56"/>
    <w:rsid w:val="00953275"/>
    <w:rsid w:val="00957BE5"/>
    <w:rsid w:val="00960350"/>
    <w:rsid w:val="00972B62"/>
    <w:rsid w:val="00975E1F"/>
    <w:rsid w:val="0098486C"/>
    <w:rsid w:val="00994BC5"/>
    <w:rsid w:val="009A19D1"/>
    <w:rsid w:val="009A4118"/>
    <w:rsid w:val="009B0257"/>
    <w:rsid w:val="009B6AE4"/>
    <w:rsid w:val="009C70A4"/>
    <w:rsid w:val="009D6E9B"/>
    <w:rsid w:val="009E084B"/>
    <w:rsid w:val="009E16FF"/>
    <w:rsid w:val="009E33E1"/>
    <w:rsid w:val="009F284C"/>
    <w:rsid w:val="009F6F4A"/>
    <w:rsid w:val="009F6F50"/>
    <w:rsid w:val="00A0210B"/>
    <w:rsid w:val="00A06545"/>
    <w:rsid w:val="00A07E3F"/>
    <w:rsid w:val="00A15EBD"/>
    <w:rsid w:val="00A238D6"/>
    <w:rsid w:val="00A2546E"/>
    <w:rsid w:val="00A32C57"/>
    <w:rsid w:val="00A44F9A"/>
    <w:rsid w:val="00A454E9"/>
    <w:rsid w:val="00A55F91"/>
    <w:rsid w:val="00A560E0"/>
    <w:rsid w:val="00A56B49"/>
    <w:rsid w:val="00A70A23"/>
    <w:rsid w:val="00A852DA"/>
    <w:rsid w:val="00A94B62"/>
    <w:rsid w:val="00AA4B98"/>
    <w:rsid w:val="00AA6A68"/>
    <w:rsid w:val="00AA77D6"/>
    <w:rsid w:val="00AA7F3B"/>
    <w:rsid w:val="00AB20CD"/>
    <w:rsid w:val="00AB23E7"/>
    <w:rsid w:val="00AC1351"/>
    <w:rsid w:val="00AC25D5"/>
    <w:rsid w:val="00AC2BAC"/>
    <w:rsid w:val="00AC5240"/>
    <w:rsid w:val="00AC56FE"/>
    <w:rsid w:val="00AC5E48"/>
    <w:rsid w:val="00AE1351"/>
    <w:rsid w:val="00AF0B5D"/>
    <w:rsid w:val="00AF2BF1"/>
    <w:rsid w:val="00AF5C1F"/>
    <w:rsid w:val="00AF7DF7"/>
    <w:rsid w:val="00B00285"/>
    <w:rsid w:val="00B11AE5"/>
    <w:rsid w:val="00B221CC"/>
    <w:rsid w:val="00B25767"/>
    <w:rsid w:val="00B430E1"/>
    <w:rsid w:val="00B534AD"/>
    <w:rsid w:val="00B600E4"/>
    <w:rsid w:val="00B61429"/>
    <w:rsid w:val="00B61650"/>
    <w:rsid w:val="00B61B25"/>
    <w:rsid w:val="00B61F35"/>
    <w:rsid w:val="00B71846"/>
    <w:rsid w:val="00B87DCE"/>
    <w:rsid w:val="00BC16C9"/>
    <w:rsid w:val="00BC58E8"/>
    <w:rsid w:val="00BE1690"/>
    <w:rsid w:val="00BE3074"/>
    <w:rsid w:val="00BE5E95"/>
    <w:rsid w:val="00BF7492"/>
    <w:rsid w:val="00C03F3B"/>
    <w:rsid w:val="00C11BA9"/>
    <w:rsid w:val="00C12513"/>
    <w:rsid w:val="00C20B87"/>
    <w:rsid w:val="00C215AE"/>
    <w:rsid w:val="00C35A3C"/>
    <w:rsid w:val="00C52907"/>
    <w:rsid w:val="00C61857"/>
    <w:rsid w:val="00C73C32"/>
    <w:rsid w:val="00C87C7C"/>
    <w:rsid w:val="00C921F7"/>
    <w:rsid w:val="00C947A0"/>
    <w:rsid w:val="00CA2CF2"/>
    <w:rsid w:val="00CA4FA1"/>
    <w:rsid w:val="00CA5FE0"/>
    <w:rsid w:val="00CA6854"/>
    <w:rsid w:val="00CB2030"/>
    <w:rsid w:val="00CB2DB9"/>
    <w:rsid w:val="00CC1788"/>
    <w:rsid w:val="00CC3810"/>
    <w:rsid w:val="00CD660E"/>
    <w:rsid w:val="00CE23F5"/>
    <w:rsid w:val="00CE528B"/>
    <w:rsid w:val="00D02C9D"/>
    <w:rsid w:val="00D176EC"/>
    <w:rsid w:val="00D20CB2"/>
    <w:rsid w:val="00D221AF"/>
    <w:rsid w:val="00D50634"/>
    <w:rsid w:val="00D50BB7"/>
    <w:rsid w:val="00D67AB5"/>
    <w:rsid w:val="00D8607C"/>
    <w:rsid w:val="00D8727F"/>
    <w:rsid w:val="00DA0E58"/>
    <w:rsid w:val="00DA51EE"/>
    <w:rsid w:val="00DA5904"/>
    <w:rsid w:val="00DB77EF"/>
    <w:rsid w:val="00DC471B"/>
    <w:rsid w:val="00DE22BE"/>
    <w:rsid w:val="00DE5920"/>
    <w:rsid w:val="00E04469"/>
    <w:rsid w:val="00E14541"/>
    <w:rsid w:val="00E14F20"/>
    <w:rsid w:val="00E15AAC"/>
    <w:rsid w:val="00E17222"/>
    <w:rsid w:val="00E17745"/>
    <w:rsid w:val="00E20C96"/>
    <w:rsid w:val="00E30010"/>
    <w:rsid w:val="00E343E8"/>
    <w:rsid w:val="00E35092"/>
    <w:rsid w:val="00E36FEE"/>
    <w:rsid w:val="00E423E0"/>
    <w:rsid w:val="00E4293E"/>
    <w:rsid w:val="00E55361"/>
    <w:rsid w:val="00E64422"/>
    <w:rsid w:val="00E64583"/>
    <w:rsid w:val="00E84659"/>
    <w:rsid w:val="00E85AC1"/>
    <w:rsid w:val="00E90F1F"/>
    <w:rsid w:val="00EA6D35"/>
    <w:rsid w:val="00EA726F"/>
    <w:rsid w:val="00EC12AB"/>
    <w:rsid w:val="00EC6882"/>
    <w:rsid w:val="00ED1C4B"/>
    <w:rsid w:val="00ED2828"/>
    <w:rsid w:val="00ED3154"/>
    <w:rsid w:val="00ED3B68"/>
    <w:rsid w:val="00ED4181"/>
    <w:rsid w:val="00ED5BD6"/>
    <w:rsid w:val="00EE6205"/>
    <w:rsid w:val="00EE67BC"/>
    <w:rsid w:val="00EF283E"/>
    <w:rsid w:val="00EF3595"/>
    <w:rsid w:val="00F00398"/>
    <w:rsid w:val="00F01C60"/>
    <w:rsid w:val="00F026FA"/>
    <w:rsid w:val="00F07EF2"/>
    <w:rsid w:val="00F1103B"/>
    <w:rsid w:val="00F2289A"/>
    <w:rsid w:val="00F366E2"/>
    <w:rsid w:val="00F43DB6"/>
    <w:rsid w:val="00F44D4E"/>
    <w:rsid w:val="00F45645"/>
    <w:rsid w:val="00F62A87"/>
    <w:rsid w:val="00F6495B"/>
    <w:rsid w:val="00F67456"/>
    <w:rsid w:val="00F70D39"/>
    <w:rsid w:val="00F72D99"/>
    <w:rsid w:val="00F800DC"/>
    <w:rsid w:val="00F844EB"/>
    <w:rsid w:val="00FA100A"/>
    <w:rsid w:val="00FA16E2"/>
    <w:rsid w:val="00FB21A9"/>
    <w:rsid w:val="00FC0C0A"/>
    <w:rsid w:val="00FC1334"/>
    <w:rsid w:val="00FC3BCD"/>
    <w:rsid w:val="00FC7299"/>
    <w:rsid w:val="00FF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A06CA"/>
  <w15:chartTrackingRefBased/>
  <w15:docId w15:val="{BCBA7EB0-105A-468B-90D4-AE4AF0CFB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3">
    <w:name w:val="heading 3"/>
    <w:basedOn w:val="Norml"/>
    <w:next w:val="Norml"/>
    <w:link w:val="Cmsor3Char"/>
    <w:qFormat/>
    <w:rsid w:val="00ED3B68"/>
    <w:pPr>
      <w:keepNext/>
      <w:overflowPunct w:val="0"/>
      <w:autoSpaceDE w:val="0"/>
      <w:autoSpaceDN w:val="0"/>
      <w:adjustRightInd w:val="0"/>
      <w:spacing w:after="0" w:line="240" w:lineRule="auto"/>
      <w:ind w:left="708" w:firstLine="708"/>
      <w:jc w:val="both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A07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6D067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rsid w:val="00ED3B68"/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paragraph" w:styleId="Szvegtrzs">
    <w:name w:val="Body Text"/>
    <w:basedOn w:val="Norml"/>
    <w:link w:val="SzvegtrzsChar"/>
    <w:rsid w:val="00ED3B6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ED3B68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60E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60ECA"/>
    <w:rPr>
      <w:rFonts w:ascii="Segoe UI" w:hAnsi="Segoe UI" w:cs="Segoe UI"/>
      <w:sz w:val="18"/>
      <w:szCs w:val="18"/>
    </w:rPr>
  </w:style>
  <w:style w:type="paragraph" w:customStyle="1" w:styleId="x2h-tartalom">
    <w:name w:val="x2h-tartalom"/>
    <w:basedOn w:val="Norml"/>
    <w:rsid w:val="006B1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946B4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46B45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46B45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46B4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46B45"/>
    <w:rPr>
      <w:b/>
      <w:bCs/>
      <w:sz w:val="20"/>
      <w:szCs w:val="20"/>
    </w:rPr>
  </w:style>
  <w:style w:type="paragraph" w:styleId="Vltozat">
    <w:name w:val="Revision"/>
    <w:hidden/>
    <w:uiPriority w:val="99"/>
    <w:semiHidden/>
    <w:rsid w:val="00946B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1208</Words>
  <Characters>8337</Characters>
  <Application>Microsoft Office Word</Application>
  <DocSecurity>0</DocSecurity>
  <Lines>69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Regina</cp:lastModifiedBy>
  <cp:revision>3</cp:revision>
  <cp:lastPrinted>2025-11-21T08:51:00Z</cp:lastPrinted>
  <dcterms:created xsi:type="dcterms:W3CDTF">2026-08-27T13:37:00Z</dcterms:created>
  <dcterms:modified xsi:type="dcterms:W3CDTF">2026-08-28T07:03:00Z</dcterms:modified>
</cp:coreProperties>
</file>